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4E" w:rsidRDefault="001853E6" w:rsidP="00A7184E">
      <w:pPr>
        <w:tabs>
          <w:tab w:val="left" w:pos="7425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757B73">
        <w:rPr>
          <w:rFonts w:ascii="Times New Roman" w:hAnsi="Times New Roman"/>
          <w:b/>
          <w:sz w:val="28"/>
          <w:szCs w:val="28"/>
        </w:rPr>
        <w:t>по программе кэшбэк</w:t>
      </w:r>
    </w:p>
    <w:p w:rsidR="006F2BA1" w:rsidRDefault="006F2BA1" w:rsidP="00D31D5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447F8" w:rsidRPr="003447F8" w:rsidRDefault="003447F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Долгожданная летняя оздоровительная кампания в этом году стартует с нововведениями. Жители Башкортостана могут вернуть до 80 % стоимости  путевок в детские стационарные оздоровительные лагеря. </w:t>
      </w:r>
    </w:p>
    <w:p w:rsidR="003447F8" w:rsidRPr="003447F8" w:rsidRDefault="003447F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Так туристический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кэшбэк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</w:t>
      </w:r>
      <w:r w:rsidR="004A191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то есть возврат денег </w:t>
      </w: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теперь распространяется и на летние оздоровительные лагеря. Параллельно доработаны и республиканские меры поддержки. Это значит, что получить компенсацию за оплаченную путевку можно будет сразу по двум программам.</w:t>
      </w:r>
    </w:p>
    <w:p w:rsidR="00930DFE" w:rsidRPr="003447F8" w:rsidRDefault="000446AF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Программа 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поддержки семей с детьми в виде частичной компенсации стоимости детского отдыха </w:t>
      </w:r>
      <w:proofErr w:type="gramStart"/>
      <w:r w:rsidR="00D4303F"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стартовала</w:t>
      </w: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 25 мая 2021 года и </w:t>
      </w:r>
      <w:r w:rsidR="00D4303F"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будет действовать</w:t>
      </w:r>
      <w:proofErr w:type="gramEnd"/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до 15 сентября 2021</w:t>
      </w:r>
      <w:r w:rsidR="00D4303F"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года. </w:t>
      </w:r>
      <w:r w:rsidRPr="003447F8">
        <w:rPr>
          <w:rFonts w:ascii="Times New Roman" w:hAnsi="Times New Roman"/>
          <w:color w:val="111111"/>
          <w:sz w:val="28"/>
          <w:szCs w:val="28"/>
        </w:rPr>
        <w:t>Ответственный за реализацию данной меры — Ростуризм.</w:t>
      </w:r>
      <w:r w:rsidR="00930DFE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930DFE" w:rsidRPr="003447F8" w:rsidRDefault="00930DFE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В настоящее время всем 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 xml:space="preserve">стационарным 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лагерям направлено предложение 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подключиться</w:t>
      </w:r>
      <w:proofErr w:type="gramEnd"/>
      <w:r w:rsidR="000937D8" w:rsidRPr="003447F8">
        <w:rPr>
          <w:rFonts w:ascii="Times New Roman" w:hAnsi="Times New Roman"/>
          <w:color w:val="111111"/>
          <w:sz w:val="28"/>
          <w:szCs w:val="28"/>
        </w:rPr>
        <w:t xml:space="preserve"> к программе и 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поэтому новые организации будут активно добавляться в список, полный перечень 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которого </w:t>
      </w:r>
      <w:r w:rsidRPr="003447F8">
        <w:rPr>
          <w:rFonts w:ascii="Times New Roman" w:hAnsi="Times New Roman"/>
          <w:color w:val="111111"/>
          <w:sz w:val="28"/>
          <w:szCs w:val="28"/>
        </w:rPr>
        <w:t>будет сформирован после 29 мая 2021 года.</w:t>
      </w:r>
    </w:p>
    <w:p w:rsidR="00930DFE" w:rsidRPr="003447F8" w:rsidRDefault="00930DFE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МАУ ДО «Горский» с. Кушнаренково также включился в данную программу. На данный момент </w:t>
      </w:r>
      <w:r w:rsidR="00D4303F"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лагерь подписал договор со Сбербанком.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Н</w:t>
      </w:r>
      <w:r w:rsidRPr="003447F8">
        <w:rPr>
          <w:rFonts w:ascii="Times New Roman" w:hAnsi="Times New Roman"/>
          <w:color w:val="111111"/>
          <w:sz w:val="28"/>
          <w:szCs w:val="28"/>
        </w:rPr>
        <w:t>а сайте лагеря создана отдельная посадочная страница акции. Размещена внешняя форма регистрации (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frame</w:t>
      </w:r>
      <w:r w:rsidRPr="003447F8">
        <w:rPr>
          <w:rFonts w:ascii="Times New Roman" w:hAnsi="Times New Roman"/>
          <w:color w:val="111111"/>
          <w:sz w:val="28"/>
          <w:szCs w:val="28"/>
        </w:rPr>
        <w:t>) и кнопка зарегистрироваться со ссылкой на форму регистрации в программе лояльности платежной системы «Мир».</w:t>
      </w:r>
    </w:p>
    <w:p w:rsidR="00930DFE" w:rsidRPr="003447F8" w:rsidRDefault="00930DFE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Подключен интернет –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эквайринг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установлены</w:t>
      </w:r>
      <w:proofErr w:type="gramEnd"/>
      <w:r w:rsidRPr="003447F8">
        <w:rPr>
          <w:rFonts w:ascii="Times New Roman" w:hAnsi="Times New Roman"/>
          <w:color w:val="111111"/>
          <w:sz w:val="28"/>
          <w:szCs w:val="28"/>
        </w:rPr>
        <w:t xml:space="preserve"> отдельные 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Terminal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ID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(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TID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) и 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Merchant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ID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(</w:t>
      </w:r>
      <w:r w:rsidRPr="003447F8">
        <w:rPr>
          <w:rFonts w:ascii="Times New Roman" w:hAnsi="Times New Roman"/>
          <w:color w:val="111111"/>
          <w:sz w:val="28"/>
          <w:szCs w:val="28"/>
          <w:lang w:val="en-US"/>
        </w:rPr>
        <w:t>MID</w:t>
      </w:r>
      <w:r w:rsidRPr="003447F8">
        <w:rPr>
          <w:rFonts w:ascii="Times New Roman" w:hAnsi="Times New Roman"/>
          <w:color w:val="111111"/>
          <w:sz w:val="28"/>
          <w:szCs w:val="28"/>
        </w:rPr>
        <w:t>) на посадочной странице и настроена оплата по ним.</w:t>
      </w:r>
    </w:p>
    <w:p w:rsidR="00930DFE" w:rsidRPr="003447F8" w:rsidRDefault="00476B4D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25.05.2021 года 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был </w:t>
      </w:r>
      <w:r w:rsidRPr="003447F8">
        <w:rPr>
          <w:rFonts w:ascii="Times New Roman" w:hAnsi="Times New Roman"/>
          <w:color w:val="111111"/>
          <w:sz w:val="28"/>
          <w:szCs w:val="28"/>
        </w:rPr>
        <w:t>п</w:t>
      </w:r>
      <w:r w:rsidR="00930DFE" w:rsidRPr="003447F8">
        <w:rPr>
          <w:rFonts w:ascii="Times New Roman" w:hAnsi="Times New Roman"/>
          <w:color w:val="111111"/>
          <w:sz w:val="28"/>
          <w:szCs w:val="28"/>
        </w:rPr>
        <w:t>роведен тестовый платеж для проверки платежной системы.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С 27 мая 2021 года будет подано заявление о присоединении к программе в АО «Национальная система платежных карт» (АО НСПК).</w:t>
      </w:r>
    </w:p>
    <w:p w:rsidR="00930DFE" w:rsidRPr="003447F8" w:rsidRDefault="00371485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До 28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>.05.2021 года в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течение 3</w:t>
      </w:r>
      <w:r w:rsidR="00930DFE" w:rsidRPr="003447F8">
        <w:rPr>
          <w:rFonts w:ascii="Times New Roman" w:hAnsi="Times New Roman"/>
          <w:color w:val="111111"/>
          <w:sz w:val="28"/>
          <w:szCs w:val="28"/>
        </w:rPr>
        <w:t xml:space="preserve"> дней придут настройки боевого режима.</w:t>
      </w:r>
    </w:p>
    <w:p w:rsidR="000446AF" w:rsidRPr="003447F8" w:rsidRDefault="00930DFE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lastRenderedPageBreak/>
        <w:t xml:space="preserve">После того как придут 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боевые настройки и 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 xml:space="preserve">пройдет 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>регистрации в специальном модуле по приему заявок организаций –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партнеров на </w:t>
      </w:r>
      <w:proofErr w:type="spellStart"/>
      <w:r w:rsidR="00476B4D" w:rsidRPr="003447F8">
        <w:rPr>
          <w:rFonts w:ascii="Times New Roman" w:hAnsi="Times New Roman"/>
          <w:color w:val="111111"/>
          <w:sz w:val="28"/>
          <w:szCs w:val="28"/>
          <w:lang w:val="en-US"/>
        </w:rPr>
        <w:t>anketa</w:t>
      </w:r>
      <w:proofErr w:type="spellEnd"/>
      <w:r w:rsidR="00476B4D" w:rsidRPr="003447F8">
        <w:rPr>
          <w:rFonts w:ascii="Times New Roman" w:hAnsi="Times New Roman"/>
          <w:color w:val="111111"/>
          <w:sz w:val="28"/>
          <w:szCs w:val="28"/>
        </w:rPr>
        <w:t>.</w:t>
      </w:r>
      <w:proofErr w:type="spellStart"/>
      <w:r w:rsidR="00476B4D" w:rsidRPr="003447F8">
        <w:rPr>
          <w:rFonts w:ascii="Times New Roman" w:hAnsi="Times New Roman"/>
          <w:color w:val="111111"/>
          <w:sz w:val="28"/>
          <w:szCs w:val="28"/>
          <w:lang w:val="en-US"/>
        </w:rPr>
        <w:t>privetmir</w:t>
      </w:r>
      <w:proofErr w:type="spellEnd"/>
      <w:r w:rsidR="00476B4D" w:rsidRPr="003447F8">
        <w:rPr>
          <w:rFonts w:ascii="Times New Roman" w:hAnsi="Times New Roman"/>
          <w:color w:val="111111"/>
          <w:sz w:val="28"/>
          <w:szCs w:val="28"/>
        </w:rPr>
        <w:t>.</w:t>
      </w:r>
      <w:proofErr w:type="spellStart"/>
      <w:r w:rsidR="00476B4D" w:rsidRPr="003447F8">
        <w:rPr>
          <w:rFonts w:ascii="Times New Roman" w:hAnsi="Times New Roman"/>
          <w:color w:val="111111"/>
          <w:sz w:val="28"/>
          <w:szCs w:val="28"/>
          <w:lang w:val="en-US"/>
        </w:rPr>
        <w:t>ru</w:t>
      </w:r>
      <w:proofErr w:type="spellEnd"/>
      <w:r w:rsidR="00D4303F" w:rsidRPr="003447F8">
        <w:rPr>
          <w:rFonts w:ascii="Times New Roman" w:hAnsi="Times New Roman"/>
          <w:color w:val="111111"/>
          <w:sz w:val="28"/>
          <w:szCs w:val="28"/>
        </w:rPr>
        <w:t>, лагерь будет ожидать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>открытия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 доступ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>а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 в личный каби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 xml:space="preserve">нет на сайте </w:t>
      </w:r>
      <w:proofErr w:type="spellStart"/>
      <w:r w:rsidR="000937D8" w:rsidRPr="003447F8">
        <w:rPr>
          <w:rFonts w:ascii="Times New Roman" w:hAnsi="Times New Roman"/>
          <w:color w:val="111111"/>
          <w:sz w:val="28"/>
          <w:szCs w:val="28"/>
        </w:rPr>
        <w:t>мирпутешествий.рф</w:t>
      </w:r>
      <w:proofErr w:type="spellEnd"/>
      <w:r w:rsidR="000937D8" w:rsidRPr="003447F8">
        <w:rPr>
          <w:rFonts w:ascii="Times New Roman" w:hAnsi="Times New Roman"/>
          <w:color w:val="111111"/>
          <w:sz w:val="28"/>
          <w:szCs w:val="28"/>
        </w:rPr>
        <w:t>.</w:t>
      </w:r>
    </w:p>
    <w:p w:rsidR="000446AF" w:rsidRPr="003447F8" w:rsidRDefault="000446AF" w:rsidP="003447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По всем путевкам в детск</w:t>
      </w:r>
      <w:r w:rsidR="00930DFE" w:rsidRPr="003447F8">
        <w:rPr>
          <w:rFonts w:ascii="Times New Roman" w:hAnsi="Times New Roman"/>
          <w:color w:val="111111"/>
          <w:sz w:val="28"/>
          <w:szCs w:val="28"/>
        </w:rPr>
        <w:t xml:space="preserve">ие лагеря, купленным в 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период </w:t>
      </w:r>
      <w:r w:rsidR="00930DFE" w:rsidRPr="003447F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 25 мая 2021 года  0:01 ч. (по московскому времени) по 31 августа 2021 года 23:59 ч. </w:t>
      </w:r>
      <w:r w:rsidRPr="003447F8">
        <w:rPr>
          <w:rFonts w:ascii="Times New Roman" w:hAnsi="Times New Roman"/>
          <w:color w:val="111111"/>
          <w:sz w:val="28"/>
          <w:szCs w:val="28"/>
        </w:rPr>
        <w:t>родители смогут вернуть половину стоимости путевки при соблюдении ряда условий:</w:t>
      </w:r>
    </w:p>
    <w:p w:rsidR="000446AF" w:rsidRPr="003447F8" w:rsidRDefault="00D4303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Наличие карты системы «Мир».</w:t>
      </w:r>
    </w:p>
    <w:p w:rsidR="000446AF" w:rsidRPr="003447F8" w:rsidRDefault="000446A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Карта 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должна быть </w:t>
      </w:r>
      <w:r w:rsidRPr="003447F8">
        <w:rPr>
          <w:rFonts w:ascii="Times New Roman" w:hAnsi="Times New Roman"/>
          <w:color w:val="111111"/>
          <w:sz w:val="28"/>
          <w:szCs w:val="28"/>
        </w:rPr>
        <w:t>зарегистрирована в программе лояльности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>.</w:t>
      </w:r>
      <w:r w:rsidR="00255FAC" w:rsidRPr="003447F8">
        <w:rPr>
          <w:rFonts w:ascii="Times New Roman" w:hAnsi="Times New Roman"/>
          <w:sz w:val="28"/>
          <w:szCs w:val="28"/>
        </w:rPr>
        <w:t xml:space="preserve"> Сделать это можно на сайте </w:t>
      </w:r>
      <w:hyperlink r:id="rId6" w:history="1">
        <w:r w:rsidR="00255FAC" w:rsidRPr="003447F8">
          <w:rPr>
            <w:rFonts w:ascii="Times New Roman" w:hAnsi="Times New Roman"/>
            <w:sz w:val="28"/>
            <w:szCs w:val="28"/>
            <w:u w:val="single"/>
          </w:rPr>
          <w:t>https://privetmir.ru/</w:t>
        </w:r>
      </w:hyperlink>
      <w:r w:rsidR="00255FAC" w:rsidRPr="003447F8">
        <w:rPr>
          <w:rFonts w:ascii="Times New Roman" w:hAnsi="Times New Roman"/>
          <w:sz w:val="28"/>
          <w:szCs w:val="28"/>
        </w:rPr>
        <w:t>.</w:t>
      </w:r>
      <w:r w:rsidRPr="003447F8">
        <w:rPr>
          <w:rFonts w:ascii="Times New Roman" w:hAnsi="Times New Roman"/>
          <w:color w:val="111111"/>
          <w:sz w:val="28"/>
          <w:szCs w:val="28"/>
        </w:rPr>
        <w:t>.</w:t>
      </w:r>
      <w:r w:rsidR="00476B4D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55FAC" w:rsidRPr="003447F8">
        <w:rPr>
          <w:rFonts w:ascii="Times New Roman" w:hAnsi="Times New Roman"/>
          <w:sz w:val="28"/>
          <w:szCs w:val="28"/>
        </w:rPr>
        <w:t>Если у родителя</w:t>
      </w:r>
      <w:r w:rsidR="00476B4D" w:rsidRPr="003447F8">
        <w:rPr>
          <w:rFonts w:ascii="Times New Roman" w:hAnsi="Times New Roman"/>
          <w:sz w:val="28"/>
          <w:szCs w:val="28"/>
        </w:rPr>
        <w:t xml:space="preserve"> нет карты,  </w:t>
      </w:r>
      <w:r w:rsidR="00255FAC" w:rsidRPr="003447F8">
        <w:rPr>
          <w:rFonts w:ascii="Times New Roman" w:hAnsi="Times New Roman"/>
          <w:sz w:val="28"/>
          <w:szCs w:val="28"/>
        </w:rPr>
        <w:t xml:space="preserve">ее </w:t>
      </w:r>
      <w:r w:rsidR="00476B4D" w:rsidRPr="003447F8">
        <w:rPr>
          <w:rFonts w:ascii="Times New Roman" w:hAnsi="Times New Roman"/>
          <w:sz w:val="28"/>
          <w:szCs w:val="28"/>
        </w:rPr>
        <w:t xml:space="preserve">можно оформить ее в одном </w:t>
      </w:r>
      <w:r w:rsidR="00476B4D" w:rsidRPr="003447F8">
        <w:rPr>
          <w:rFonts w:ascii="Times New Roman" w:hAnsi="Times New Roman"/>
          <w:color w:val="000000" w:themeColor="text1"/>
          <w:sz w:val="28"/>
          <w:szCs w:val="28"/>
        </w:rPr>
        <w:t>из </w:t>
      </w:r>
      <w:hyperlink r:id="rId7" w:history="1">
        <w:r w:rsidR="00476B4D" w:rsidRPr="003447F8">
          <w:rPr>
            <w:rFonts w:ascii="Times New Roman" w:hAnsi="Times New Roman"/>
            <w:color w:val="000000" w:themeColor="text1"/>
            <w:sz w:val="28"/>
            <w:szCs w:val="28"/>
          </w:rPr>
          <w:t>банков-участников Программы лояльности</w:t>
        </w:r>
      </w:hyperlink>
      <w:r w:rsidR="00255FAC" w:rsidRPr="003447F8">
        <w:rPr>
          <w:rFonts w:ascii="Times New Roman" w:hAnsi="Times New Roman"/>
          <w:sz w:val="28"/>
          <w:szCs w:val="28"/>
        </w:rPr>
        <w:t xml:space="preserve">. </w:t>
      </w:r>
      <w:r w:rsidR="000937D8" w:rsidRPr="003447F8">
        <w:rPr>
          <w:rFonts w:ascii="Times New Roman" w:hAnsi="Times New Roman"/>
          <w:sz w:val="28"/>
          <w:szCs w:val="28"/>
        </w:rPr>
        <w:t>Необходимо о</w:t>
      </w:r>
      <w:r w:rsidR="00255FAC" w:rsidRPr="003447F8">
        <w:rPr>
          <w:rFonts w:ascii="Times New Roman" w:hAnsi="Times New Roman"/>
          <w:sz w:val="28"/>
          <w:szCs w:val="28"/>
        </w:rPr>
        <w:t>братить</w:t>
      </w:r>
      <w:r w:rsidR="00476B4D" w:rsidRPr="003447F8">
        <w:rPr>
          <w:rFonts w:ascii="Times New Roman" w:hAnsi="Times New Roman"/>
          <w:sz w:val="28"/>
          <w:szCs w:val="28"/>
        </w:rPr>
        <w:t xml:space="preserve"> внимание на срок изготовления и выдачи карты, чтобы успеть оплатить </w:t>
      </w:r>
      <w:r w:rsidR="00255FAC" w:rsidRPr="003447F8">
        <w:rPr>
          <w:rFonts w:ascii="Times New Roman" w:hAnsi="Times New Roman"/>
          <w:sz w:val="28"/>
          <w:szCs w:val="28"/>
        </w:rPr>
        <w:t>путешествие и получить возврат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="000937D8" w:rsidRPr="003447F8">
        <w:rPr>
          <w:rFonts w:ascii="Times New Roman" w:hAnsi="Times New Roman"/>
          <w:sz w:val="28"/>
          <w:szCs w:val="28"/>
        </w:rPr>
        <w:t>К</w:t>
      </w:r>
      <w:r w:rsidR="00476B4D" w:rsidRPr="003447F8">
        <w:rPr>
          <w:rFonts w:ascii="Times New Roman" w:hAnsi="Times New Roman"/>
          <w:sz w:val="28"/>
          <w:szCs w:val="28"/>
        </w:rPr>
        <w:t xml:space="preserve">арты других платежных систем и </w:t>
      </w:r>
      <w:proofErr w:type="spellStart"/>
      <w:r w:rsidR="00476B4D" w:rsidRPr="003447F8">
        <w:rPr>
          <w:rFonts w:ascii="Times New Roman" w:hAnsi="Times New Roman"/>
          <w:sz w:val="28"/>
          <w:szCs w:val="28"/>
        </w:rPr>
        <w:t>кобейджинговые</w:t>
      </w:r>
      <w:proofErr w:type="spellEnd"/>
      <w:r w:rsidR="00476B4D" w:rsidRPr="003447F8">
        <w:rPr>
          <w:rFonts w:ascii="Times New Roman" w:hAnsi="Times New Roman"/>
          <w:sz w:val="28"/>
          <w:szCs w:val="28"/>
        </w:rPr>
        <w:t xml:space="preserve"> карты не участвуют в Програм</w:t>
      </w:r>
      <w:r w:rsidR="006C40C8" w:rsidRPr="003447F8">
        <w:rPr>
          <w:rFonts w:ascii="Times New Roman" w:hAnsi="Times New Roman"/>
          <w:sz w:val="28"/>
          <w:szCs w:val="28"/>
        </w:rPr>
        <w:t xml:space="preserve">ме –  </w:t>
      </w:r>
      <w:proofErr w:type="spellStart"/>
      <w:r w:rsidR="006C40C8" w:rsidRPr="003447F8">
        <w:rPr>
          <w:rFonts w:ascii="Times New Roman" w:hAnsi="Times New Roman"/>
          <w:sz w:val="28"/>
          <w:szCs w:val="28"/>
        </w:rPr>
        <w:t>кэ</w:t>
      </w:r>
      <w:r w:rsidR="00476B4D" w:rsidRPr="003447F8">
        <w:rPr>
          <w:rFonts w:ascii="Times New Roman" w:hAnsi="Times New Roman"/>
          <w:sz w:val="28"/>
          <w:szCs w:val="28"/>
        </w:rPr>
        <w:t>шбэк</w:t>
      </w:r>
      <w:proofErr w:type="spellEnd"/>
      <w:r w:rsidR="00476B4D" w:rsidRPr="003447F8">
        <w:rPr>
          <w:rFonts w:ascii="Times New Roman" w:hAnsi="Times New Roman"/>
          <w:sz w:val="28"/>
          <w:szCs w:val="28"/>
        </w:rPr>
        <w:t xml:space="preserve"> на них не начислят.</w:t>
      </w:r>
      <w:r w:rsidR="00255FAC" w:rsidRPr="003447F8">
        <w:rPr>
          <w:rFonts w:ascii="Times New Roman" w:hAnsi="Times New Roman"/>
          <w:sz w:val="28"/>
          <w:szCs w:val="28"/>
        </w:rPr>
        <w:t xml:space="preserve"> 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Необходимо </w:t>
      </w:r>
      <w:r w:rsidR="00255FAC" w:rsidRPr="003447F8">
        <w:rPr>
          <w:rFonts w:ascii="Times New Roman" w:hAnsi="Times New Roman"/>
          <w:sz w:val="28"/>
          <w:szCs w:val="28"/>
        </w:rPr>
        <w:t>проверить</w:t>
      </w:r>
      <w:r w:rsidR="00476B4D" w:rsidRPr="003447F8">
        <w:rPr>
          <w:rFonts w:ascii="Times New Roman" w:hAnsi="Times New Roman"/>
          <w:sz w:val="28"/>
          <w:szCs w:val="28"/>
        </w:rPr>
        <w:t>, что на карте достаточно сре</w:t>
      </w:r>
      <w:proofErr w:type="gramStart"/>
      <w:r w:rsidR="00476B4D" w:rsidRPr="003447F8">
        <w:rPr>
          <w:rFonts w:ascii="Times New Roman" w:hAnsi="Times New Roman"/>
          <w:sz w:val="28"/>
          <w:szCs w:val="28"/>
        </w:rPr>
        <w:t>дств дл</w:t>
      </w:r>
      <w:proofErr w:type="gramEnd"/>
      <w:r w:rsidR="00476B4D" w:rsidRPr="003447F8">
        <w:rPr>
          <w:rFonts w:ascii="Times New Roman" w:hAnsi="Times New Roman"/>
          <w:sz w:val="28"/>
          <w:szCs w:val="28"/>
        </w:rPr>
        <w:t>я оплаты.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55FAC" w:rsidRPr="003447F8">
        <w:rPr>
          <w:rFonts w:ascii="Times New Roman" w:hAnsi="Times New Roman"/>
          <w:sz w:val="28"/>
          <w:szCs w:val="28"/>
        </w:rPr>
        <w:t xml:space="preserve">Оплатить путевку </w:t>
      </w:r>
      <w:r w:rsidR="00476B4D" w:rsidRPr="003447F8">
        <w:rPr>
          <w:rFonts w:ascii="Times New Roman" w:hAnsi="Times New Roman"/>
          <w:b/>
          <w:sz w:val="28"/>
          <w:szCs w:val="28"/>
        </w:rPr>
        <w:t>можно только онлайн</w:t>
      </w:r>
      <w:r w:rsidR="00476B4D" w:rsidRPr="003447F8">
        <w:rPr>
          <w:rFonts w:ascii="Times New Roman" w:hAnsi="Times New Roman"/>
          <w:sz w:val="28"/>
          <w:szCs w:val="28"/>
        </w:rPr>
        <w:t xml:space="preserve">, только на сайтах партнеров программы: самого лагеря, детского учреждения, туроператора или </w:t>
      </w:r>
      <w:proofErr w:type="spellStart"/>
      <w:r w:rsidR="00476B4D" w:rsidRPr="003447F8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476B4D" w:rsidRPr="003447F8">
        <w:rPr>
          <w:rFonts w:ascii="Times New Roman" w:hAnsi="Times New Roman"/>
          <w:sz w:val="28"/>
          <w:szCs w:val="28"/>
        </w:rPr>
        <w:t xml:space="preserve"> перечень которых опубликован на сайте </w:t>
      </w:r>
      <w:proofErr w:type="spellStart"/>
      <w:r w:rsidR="00476B4D" w:rsidRPr="003447F8">
        <w:rPr>
          <w:rFonts w:ascii="Times New Roman" w:hAnsi="Times New Roman"/>
          <w:sz w:val="28"/>
          <w:szCs w:val="28"/>
        </w:rPr>
        <w:t>мирпутешествий.рф</w:t>
      </w:r>
      <w:proofErr w:type="spellEnd"/>
      <w:r w:rsidR="00476B4D" w:rsidRPr="003447F8">
        <w:rPr>
          <w:rFonts w:ascii="Times New Roman" w:hAnsi="Times New Roman"/>
          <w:sz w:val="28"/>
          <w:szCs w:val="28"/>
        </w:rPr>
        <w:t>.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FF2704" w:rsidRPr="003447F8">
        <w:rPr>
          <w:rFonts w:ascii="Times New Roman" w:hAnsi="Times New Roman"/>
          <w:color w:val="111111"/>
          <w:sz w:val="28"/>
          <w:szCs w:val="28"/>
        </w:rPr>
        <w:t>Оплата наличными и иные формы оплаты не возможны.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76B4D" w:rsidRPr="003447F8">
        <w:rPr>
          <w:rFonts w:ascii="Times New Roman" w:hAnsi="Times New Roman"/>
          <w:sz w:val="28"/>
          <w:szCs w:val="28"/>
        </w:rPr>
        <w:t>В теч</w:t>
      </w:r>
      <w:r w:rsidR="00255FAC" w:rsidRPr="003447F8">
        <w:rPr>
          <w:rFonts w:ascii="Times New Roman" w:hAnsi="Times New Roman"/>
          <w:sz w:val="28"/>
          <w:szCs w:val="28"/>
        </w:rPr>
        <w:t>ение 5 дней после транзакции родителю</w:t>
      </w:r>
      <w:r w:rsidR="006C40C8" w:rsidRPr="003447F8">
        <w:rPr>
          <w:rFonts w:ascii="Times New Roman" w:hAnsi="Times New Roman"/>
          <w:sz w:val="28"/>
          <w:szCs w:val="28"/>
        </w:rPr>
        <w:t xml:space="preserve"> начислят </w:t>
      </w:r>
      <w:proofErr w:type="spellStart"/>
      <w:r w:rsidR="006C40C8" w:rsidRPr="003447F8">
        <w:rPr>
          <w:rFonts w:ascii="Times New Roman" w:hAnsi="Times New Roman"/>
          <w:sz w:val="28"/>
          <w:szCs w:val="28"/>
        </w:rPr>
        <w:t>кэ</w:t>
      </w:r>
      <w:r w:rsidR="00476B4D" w:rsidRPr="003447F8">
        <w:rPr>
          <w:rFonts w:ascii="Times New Roman" w:hAnsi="Times New Roman"/>
          <w:sz w:val="28"/>
          <w:szCs w:val="28"/>
        </w:rPr>
        <w:t>шбэк</w:t>
      </w:r>
      <w:proofErr w:type="spellEnd"/>
      <w:r w:rsidR="00476B4D" w:rsidRPr="003447F8">
        <w:rPr>
          <w:rFonts w:ascii="Times New Roman" w:hAnsi="Times New Roman"/>
          <w:sz w:val="28"/>
          <w:szCs w:val="28"/>
        </w:rPr>
        <w:t xml:space="preserve"> в размере 50% от суммы оплаты, но не более 20 000 рублей.</w:t>
      </w:r>
    </w:p>
    <w:p w:rsidR="000446AF" w:rsidRPr="003447F8" w:rsidRDefault="00D4303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Лагерь должен быть </w:t>
      </w:r>
      <w:r w:rsidR="000446AF" w:rsidRPr="003447F8">
        <w:rPr>
          <w:rFonts w:ascii="Times New Roman" w:hAnsi="Times New Roman"/>
          <w:color w:val="111111"/>
          <w:sz w:val="28"/>
          <w:szCs w:val="28"/>
        </w:rPr>
        <w:t>стационарным, то есть ребенок там находится круглосуточно в течение смены (может быть государственным или коммерческим — это не принципиально) — на лагеря дневно</w:t>
      </w:r>
      <w:r w:rsidRPr="003447F8">
        <w:rPr>
          <w:rFonts w:ascii="Times New Roman" w:hAnsi="Times New Roman"/>
          <w:color w:val="111111"/>
          <w:sz w:val="28"/>
          <w:szCs w:val="28"/>
        </w:rPr>
        <w:t>го пребывания и палаточные лагеря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="000446AF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="000446AF" w:rsidRPr="003447F8">
        <w:rPr>
          <w:rFonts w:ascii="Times New Roman" w:hAnsi="Times New Roman"/>
          <w:color w:val="111111"/>
          <w:sz w:val="28"/>
          <w:szCs w:val="28"/>
        </w:rPr>
        <w:t>к</w:t>
      </w:r>
      <w:proofErr w:type="gramEnd"/>
      <w:r w:rsidR="000446AF" w:rsidRPr="003447F8">
        <w:rPr>
          <w:rFonts w:ascii="Times New Roman" w:hAnsi="Times New Roman"/>
          <w:color w:val="111111"/>
          <w:sz w:val="28"/>
          <w:szCs w:val="28"/>
        </w:rPr>
        <w:t>эшбэк</w:t>
      </w:r>
      <w:proofErr w:type="spellEnd"/>
      <w:r w:rsidR="000446AF" w:rsidRPr="003447F8">
        <w:rPr>
          <w:rFonts w:ascii="Times New Roman" w:hAnsi="Times New Roman"/>
          <w:color w:val="111111"/>
          <w:sz w:val="28"/>
          <w:szCs w:val="28"/>
        </w:rPr>
        <w:t xml:space="preserve"> не распространяется.</w:t>
      </w:r>
    </w:p>
    <w:p w:rsidR="000446AF" w:rsidRPr="003447F8" w:rsidRDefault="000446A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Лагерь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должен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входит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>ь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в реестр организаций, участвующих в программе лояльности — их перечень будет опубликован на сайте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Мирпутешествий.ру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>.</w:t>
      </w:r>
    </w:p>
    <w:p w:rsidR="000446AF" w:rsidRPr="00B2483C" w:rsidRDefault="000446A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Путевка 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должна быть </w:t>
      </w:r>
      <w:r w:rsidRPr="003447F8">
        <w:rPr>
          <w:rFonts w:ascii="Times New Roman" w:hAnsi="Times New Roman"/>
          <w:color w:val="111111"/>
          <w:sz w:val="28"/>
          <w:szCs w:val="28"/>
        </w:rPr>
        <w:t>оплачена зарегистрирован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>н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ой картой Мир в период </w:t>
      </w:r>
      <w:r w:rsidRPr="00B2483C">
        <w:rPr>
          <w:rFonts w:ascii="Times New Roman" w:hAnsi="Times New Roman"/>
          <w:b/>
          <w:color w:val="111111"/>
          <w:sz w:val="28"/>
          <w:szCs w:val="28"/>
        </w:rPr>
        <w:t>с 25 мая 2021 года.</w:t>
      </w:r>
    </w:p>
    <w:p w:rsidR="000446AF" w:rsidRPr="003447F8" w:rsidRDefault="000446AF" w:rsidP="003447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lastRenderedPageBreak/>
        <w:t xml:space="preserve">Срок путевки заканчивается </w:t>
      </w:r>
      <w:r w:rsidRPr="00B2483C">
        <w:rPr>
          <w:rFonts w:ascii="Times New Roman" w:hAnsi="Times New Roman"/>
          <w:b/>
          <w:color w:val="111111"/>
          <w:sz w:val="28"/>
          <w:szCs w:val="28"/>
        </w:rPr>
        <w:t>до 15 сентября 2021 года включительно (оплатить путевку нужно до 31 августа 2021 года).</w:t>
      </w:r>
    </w:p>
    <w:p w:rsidR="000446AF" w:rsidRPr="003447F8" w:rsidRDefault="000446AF" w:rsidP="003447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Если в семье несколько детей, то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кэшбэк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 предоставляется в отношении каждого ребенка, на которого к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 xml:space="preserve">уплена путевка в детский лагерь. 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Срок для возврата денежных средств — </w:t>
      </w:r>
      <w:r w:rsidRPr="00B2483C">
        <w:rPr>
          <w:rFonts w:ascii="Times New Roman" w:hAnsi="Times New Roman"/>
          <w:b/>
          <w:color w:val="111111"/>
          <w:sz w:val="28"/>
          <w:szCs w:val="28"/>
        </w:rPr>
        <w:t>5 дней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с момента оплаты.</w:t>
      </w:r>
    </w:p>
    <w:p w:rsidR="00D4303F" w:rsidRPr="003447F8" w:rsidRDefault="000446AF" w:rsidP="003447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Возвращают половину той денежной суммы, которая заплачена за ребенка, но не более 20 000 руб. Если путевка льготная, то есть родитель 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оплачивает стоимость только</w:t>
      </w:r>
      <w:proofErr w:type="gramEnd"/>
      <w:r w:rsidRPr="003447F8">
        <w:rPr>
          <w:rFonts w:ascii="Times New Roman" w:hAnsi="Times New Roman"/>
          <w:color w:val="111111"/>
          <w:sz w:val="28"/>
          <w:szCs w:val="28"/>
        </w:rPr>
        <w:t xml:space="preserve"> частично, то возвращается половину той с</w:t>
      </w:r>
      <w:r w:rsidR="0044259D" w:rsidRPr="003447F8">
        <w:rPr>
          <w:rFonts w:ascii="Times New Roman" w:hAnsi="Times New Roman"/>
          <w:color w:val="111111"/>
          <w:sz w:val="28"/>
          <w:szCs w:val="28"/>
        </w:rPr>
        <w:t>уммы, которую потратил родитель.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Возраст детей, в отношении которых можно воспользова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>ться данной мерой, не ограничен (до 18 лет).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Количество </w:t>
      </w:r>
      <w:proofErr w:type="gramStart"/>
      <w:r w:rsidR="00D4303F" w:rsidRPr="003447F8">
        <w:rPr>
          <w:rFonts w:ascii="Times New Roman" w:hAnsi="Times New Roman"/>
          <w:color w:val="111111"/>
          <w:sz w:val="28"/>
          <w:szCs w:val="28"/>
        </w:rPr>
        <w:t>см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>ен</w:t>
      </w:r>
      <w:proofErr w:type="gramEnd"/>
      <w:r w:rsidR="007D154B" w:rsidRPr="003447F8">
        <w:rPr>
          <w:rFonts w:ascii="Times New Roman" w:hAnsi="Times New Roman"/>
          <w:color w:val="111111"/>
          <w:sz w:val="28"/>
          <w:szCs w:val="28"/>
        </w:rPr>
        <w:t xml:space="preserve"> в</w:t>
      </w:r>
      <w:r w:rsidR="00D4303F" w:rsidRPr="003447F8">
        <w:rPr>
          <w:rFonts w:ascii="Times New Roman" w:hAnsi="Times New Roman"/>
          <w:sz w:val="28"/>
          <w:szCs w:val="28"/>
        </w:rPr>
        <w:t xml:space="preserve"> которых родители могут приобрести путевку </w:t>
      </w:r>
      <w:r w:rsidR="007D154B" w:rsidRPr="003447F8">
        <w:rPr>
          <w:rFonts w:ascii="Times New Roman" w:hAnsi="Times New Roman"/>
          <w:sz w:val="28"/>
          <w:szCs w:val="28"/>
        </w:rPr>
        <w:t xml:space="preserve">для своего ребёнка с </w:t>
      </w:r>
      <w:proofErr w:type="spellStart"/>
      <w:r w:rsidR="007D154B" w:rsidRPr="003447F8">
        <w:rPr>
          <w:rFonts w:ascii="Times New Roman" w:hAnsi="Times New Roman"/>
          <w:sz w:val="28"/>
          <w:szCs w:val="28"/>
        </w:rPr>
        <w:t>кэ</w:t>
      </w:r>
      <w:r w:rsidR="00D4303F" w:rsidRPr="003447F8">
        <w:rPr>
          <w:rFonts w:ascii="Times New Roman" w:hAnsi="Times New Roman"/>
          <w:sz w:val="28"/>
          <w:szCs w:val="28"/>
        </w:rPr>
        <w:t>шбэком</w:t>
      </w:r>
      <w:proofErr w:type="spellEnd"/>
      <w:r w:rsidR="00D4303F" w:rsidRPr="003447F8">
        <w:rPr>
          <w:rFonts w:ascii="Times New Roman" w:hAnsi="Times New Roman"/>
          <w:sz w:val="28"/>
          <w:szCs w:val="28"/>
        </w:rPr>
        <w:t>, не ограничено.</w:t>
      </w:r>
      <w:r w:rsidR="007D154B" w:rsidRPr="003447F8">
        <w:rPr>
          <w:rFonts w:ascii="Times New Roman" w:hAnsi="Times New Roman"/>
          <w:sz w:val="28"/>
          <w:szCs w:val="28"/>
        </w:rPr>
        <w:t xml:space="preserve"> Продолжительность смены также не ограничена. Если едут двое детей и путевка оплачена за обоих разово, то максимальный размер </w:t>
      </w:r>
      <w:proofErr w:type="spellStart"/>
      <w:r w:rsidR="007D154B" w:rsidRPr="003447F8">
        <w:rPr>
          <w:rFonts w:ascii="Times New Roman" w:hAnsi="Times New Roman"/>
          <w:sz w:val="28"/>
          <w:szCs w:val="28"/>
        </w:rPr>
        <w:t>кэшбека</w:t>
      </w:r>
      <w:proofErr w:type="spellEnd"/>
      <w:r w:rsidR="007D154B" w:rsidRPr="003447F8">
        <w:rPr>
          <w:rFonts w:ascii="Times New Roman" w:hAnsi="Times New Roman"/>
          <w:sz w:val="28"/>
          <w:szCs w:val="28"/>
        </w:rPr>
        <w:t xml:space="preserve"> для одной транзакции – не более 20 тыс. рублей. Поэтому лучше оплатить два раза.</w:t>
      </w:r>
    </w:p>
    <w:p w:rsidR="0044259D" w:rsidRPr="003447F8" w:rsidRDefault="0044259D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Несмотря на то, что указанные выше правила начинают действовать в отношении путевок, купленных после 25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 xml:space="preserve"> мая 2021 года, те родители, которые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приобрел</w:t>
      </w:r>
      <w:r w:rsidR="00D4303F" w:rsidRPr="003447F8">
        <w:rPr>
          <w:rFonts w:ascii="Times New Roman" w:hAnsi="Times New Roman"/>
          <w:color w:val="111111"/>
          <w:sz w:val="28"/>
          <w:szCs w:val="28"/>
        </w:rPr>
        <w:t>и путевку в лагерь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раньше, так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 xml:space="preserve">же смогут вернуть 50 процентов. </w:t>
      </w:r>
      <w:r w:rsidRPr="003447F8">
        <w:rPr>
          <w:rFonts w:ascii="Times New Roman" w:hAnsi="Times New Roman"/>
          <w:color w:val="111111"/>
          <w:sz w:val="28"/>
          <w:szCs w:val="28"/>
        </w:rPr>
        <w:t>Поэтому воз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>в</w:t>
      </w:r>
      <w:r w:rsidRPr="003447F8">
        <w:rPr>
          <w:rFonts w:ascii="Times New Roman" w:hAnsi="Times New Roman"/>
          <w:color w:val="111111"/>
          <w:sz w:val="28"/>
          <w:szCs w:val="28"/>
        </w:rPr>
        <w:t>ращать и отказываться от текущих путевок не нужно. Для тех, кто уже купил путевки до 25 мая, с 15 июня 2021 года появится возможность вернуть деньги ч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 xml:space="preserve">ерез подачу заявления на сайте </w:t>
      </w:r>
      <w:proofErr w:type="spellStart"/>
      <w:r w:rsidR="007D154B" w:rsidRPr="003447F8">
        <w:rPr>
          <w:rFonts w:ascii="Times New Roman" w:hAnsi="Times New Roman"/>
          <w:color w:val="111111"/>
          <w:sz w:val="28"/>
          <w:szCs w:val="28"/>
        </w:rPr>
        <w:t>Г</w:t>
      </w:r>
      <w:r w:rsidRPr="003447F8">
        <w:rPr>
          <w:rFonts w:ascii="Times New Roman" w:hAnsi="Times New Roman"/>
          <w:color w:val="111111"/>
          <w:sz w:val="28"/>
          <w:szCs w:val="28"/>
        </w:rPr>
        <w:t>осуслуг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>.</w:t>
      </w:r>
    </w:p>
    <w:p w:rsidR="0044259D" w:rsidRPr="003447F8" w:rsidRDefault="0044259D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Для подтверждения расходов нужно будет 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предоставить документ</w:t>
      </w:r>
      <w:proofErr w:type="gramEnd"/>
      <w:r w:rsidRPr="003447F8">
        <w:rPr>
          <w:rFonts w:ascii="Times New Roman" w:hAnsi="Times New Roman"/>
          <w:color w:val="111111"/>
          <w:sz w:val="28"/>
          <w:szCs w:val="28"/>
        </w:rPr>
        <w:t xml:space="preserve"> об оплате лагеря. Заявление подавать через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госуслуги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 нужно будет с 15.06.2021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 xml:space="preserve"> года. Предъявив документы об оплате</w:t>
      </w:r>
      <w:r w:rsidR="000937D8" w:rsidRPr="003447F8">
        <w:rPr>
          <w:rFonts w:ascii="Times New Roman" w:hAnsi="Times New Roman"/>
          <w:color w:val="111111"/>
          <w:sz w:val="28"/>
          <w:szCs w:val="28"/>
        </w:rPr>
        <w:t>.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447F8">
        <w:rPr>
          <w:rFonts w:ascii="Times New Roman" w:hAnsi="Times New Roman"/>
          <w:color w:val="111111"/>
          <w:sz w:val="28"/>
          <w:szCs w:val="28"/>
        </w:rPr>
        <w:t>Вернут также половину затрат с максимальным ограничением 20 000 руб.</w:t>
      </w:r>
    </w:p>
    <w:p w:rsidR="00371485" w:rsidRPr="003447F8" w:rsidRDefault="0044259D" w:rsidP="003447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D154B" w:rsidRPr="003447F8">
        <w:rPr>
          <w:rFonts w:ascii="Times New Roman" w:hAnsi="Times New Roman"/>
          <w:color w:val="111111"/>
          <w:sz w:val="28"/>
          <w:szCs w:val="28"/>
        </w:rPr>
        <w:t>О начислении или в том случае если</w:t>
      </w:r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="00255FAC" w:rsidRPr="003447F8">
        <w:rPr>
          <w:rFonts w:ascii="Times New Roman" w:hAnsi="Times New Roman"/>
          <w:color w:val="111111"/>
          <w:sz w:val="28"/>
          <w:szCs w:val="28"/>
        </w:rPr>
        <w:t>кэшбэк</w:t>
      </w:r>
      <w:proofErr w:type="spellEnd"/>
      <w:r w:rsidR="00255FAC" w:rsidRPr="003447F8">
        <w:rPr>
          <w:rFonts w:ascii="Times New Roman" w:hAnsi="Times New Roman"/>
          <w:color w:val="111111"/>
          <w:sz w:val="28"/>
          <w:szCs w:val="28"/>
        </w:rPr>
        <w:t xml:space="preserve"> не начислили вовремя, то нужно </w:t>
      </w:r>
      <w:r w:rsidR="00255FAC" w:rsidRPr="003447F8">
        <w:rPr>
          <w:rFonts w:ascii="Times New Roman" w:hAnsi="Times New Roman"/>
          <w:sz w:val="28"/>
          <w:szCs w:val="28"/>
        </w:rPr>
        <w:t>проверить информацию в Личном кабинете на сайте privetmir.ru, в мобильном приложении «Привет, Мир!» или в истории покупок в интернет-банкинге.</w:t>
      </w:r>
      <w:r w:rsidR="007D154B" w:rsidRPr="003447F8">
        <w:rPr>
          <w:rFonts w:ascii="Times New Roman" w:hAnsi="Times New Roman"/>
          <w:sz w:val="28"/>
          <w:szCs w:val="28"/>
        </w:rPr>
        <w:t xml:space="preserve"> </w:t>
      </w:r>
    </w:p>
    <w:p w:rsidR="000446AF" w:rsidRPr="003447F8" w:rsidRDefault="00255FAC" w:rsidP="003447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7F8">
        <w:rPr>
          <w:rFonts w:ascii="Times New Roman" w:hAnsi="Times New Roman"/>
          <w:sz w:val="28"/>
          <w:szCs w:val="28"/>
        </w:rPr>
        <w:t xml:space="preserve">Если с момента покупки прошло более 5 рабочих дней, </w:t>
      </w:r>
      <w:r w:rsidR="00FF2704" w:rsidRPr="003447F8">
        <w:rPr>
          <w:rFonts w:ascii="Times New Roman" w:hAnsi="Times New Roman"/>
          <w:sz w:val="28"/>
          <w:szCs w:val="28"/>
        </w:rPr>
        <w:t>нужно обратиться</w:t>
      </w:r>
      <w:r w:rsidRPr="003447F8">
        <w:rPr>
          <w:rFonts w:ascii="Times New Roman" w:hAnsi="Times New Roman"/>
          <w:sz w:val="28"/>
          <w:szCs w:val="28"/>
        </w:rPr>
        <w:t xml:space="preserve"> в службу подде</w:t>
      </w:r>
      <w:r w:rsidR="00FF2704" w:rsidRPr="003447F8">
        <w:rPr>
          <w:rFonts w:ascii="Times New Roman" w:hAnsi="Times New Roman"/>
          <w:sz w:val="28"/>
          <w:szCs w:val="28"/>
        </w:rPr>
        <w:t xml:space="preserve">ржки. (Телефон: 8 800 100-54-64, </w:t>
      </w:r>
      <w:r w:rsidRPr="003447F8">
        <w:rPr>
          <w:rFonts w:ascii="Times New Roman" w:hAnsi="Times New Roman"/>
          <w:sz w:val="28"/>
          <w:szCs w:val="28"/>
        </w:rPr>
        <w:t>E-</w:t>
      </w:r>
      <w:proofErr w:type="spellStart"/>
      <w:r w:rsidRPr="003447F8">
        <w:rPr>
          <w:rFonts w:ascii="Times New Roman" w:hAnsi="Times New Roman"/>
          <w:sz w:val="28"/>
          <w:szCs w:val="28"/>
        </w:rPr>
        <w:t>mail</w:t>
      </w:r>
      <w:proofErr w:type="spellEnd"/>
      <w:r w:rsidRPr="003447F8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FF2704" w:rsidRPr="003447F8">
          <w:rPr>
            <w:rStyle w:val="a8"/>
            <w:rFonts w:ascii="Times New Roman" w:hAnsi="Times New Roman"/>
            <w:sz w:val="28"/>
            <w:szCs w:val="28"/>
          </w:rPr>
          <w:t>info@nspk.ru</w:t>
        </w:r>
      </w:hyperlink>
      <w:r w:rsidR="00FF2704" w:rsidRPr="003447F8">
        <w:rPr>
          <w:rFonts w:ascii="Times New Roman" w:hAnsi="Times New Roman"/>
          <w:sz w:val="28"/>
          <w:szCs w:val="28"/>
        </w:rPr>
        <w:t>)</w:t>
      </w:r>
    </w:p>
    <w:p w:rsidR="006F0F74" w:rsidRPr="003447F8" w:rsidRDefault="006F0F74" w:rsidP="003447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3447F8">
        <w:rPr>
          <w:rFonts w:ascii="Times New Roman" w:hAnsi="Times New Roman"/>
          <w:sz w:val="28"/>
          <w:szCs w:val="28"/>
        </w:rPr>
        <w:lastRenderedPageBreak/>
        <w:t xml:space="preserve">Также  к порядку приобретения путевок </w:t>
      </w:r>
      <w:r w:rsidR="000937D8" w:rsidRPr="003447F8">
        <w:rPr>
          <w:rFonts w:ascii="Times New Roman" w:hAnsi="Times New Roman"/>
          <w:bCs/>
          <w:kern w:val="36"/>
          <w:sz w:val="28"/>
          <w:szCs w:val="28"/>
        </w:rPr>
        <w:t>Постановления</w:t>
      </w:r>
      <w:r w:rsidR="000937D8" w:rsidRPr="00022DE0">
        <w:rPr>
          <w:rFonts w:ascii="Times New Roman" w:hAnsi="Times New Roman"/>
          <w:bCs/>
          <w:kern w:val="36"/>
          <w:sz w:val="28"/>
          <w:szCs w:val="28"/>
        </w:rPr>
        <w:t xml:space="preserve"> Правительства Республики Башкортостан от 15 марта 2010 г. N</w:t>
      </w:r>
      <w:r w:rsidR="000937D8" w:rsidRPr="003447F8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937D8" w:rsidRPr="00022DE0">
        <w:rPr>
          <w:rFonts w:ascii="Times New Roman" w:hAnsi="Times New Roman"/>
          <w:bCs/>
          <w:kern w:val="36"/>
          <w:sz w:val="28"/>
          <w:szCs w:val="28"/>
        </w:rPr>
        <w:t>72 «Об организации и обеспечении отдыха и оздоровления детей в Республике Башкортостан (за исключением организации отдыха детей в каникулярное время)»</w:t>
      </w:r>
      <w:r w:rsidR="000937D8" w:rsidRPr="003447F8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3447F8">
        <w:rPr>
          <w:rFonts w:ascii="Times New Roman" w:hAnsi="Times New Roman"/>
          <w:sz w:val="28"/>
          <w:szCs w:val="28"/>
        </w:rPr>
        <w:t xml:space="preserve">добавится новый порядок: компенсация стоимости путевки в размере 30% от утвержденной РМВК стоимости путевки родителям-участникам программы </w:t>
      </w:r>
      <w:proofErr w:type="spellStart"/>
      <w:r w:rsidRPr="003447F8">
        <w:rPr>
          <w:rFonts w:ascii="Times New Roman" w:hAnsi="Times New Roman"/>
          <w:sz w:val="28"/>
          <w:szCs w:val="28"/>
        </w:rPr>
        <w:t>кэшбэк</w:t>
      </w:r>
      <w:proofErr w:type="spellEnd"/>
      <w:r w:rsidRPr="003447F8">
        <w:rPr>
          <w:rFonts w:ascii="Times New Roman" w:hAnsi="Times New Roman"/>
          <w:sz w:val="28"/>
          <w:szCs w:val="28"/>
        </w:rPr>
        <w:t xml:space="preserve">, которые приобрели путевку не через ГИС, а </w:t>
      </w:r>
      <w:r w:rsidR="006C40C8" w:rsidRPr="003447F8">
        <w:rPr>
          <w:rFonts w:ascii="Times New Roman" w:hAnsi="Times New Roman"/>
          <w:sz w:val="28"/>
          <w:szCs w:val="28"/>
        </w:rPr>
        <w:t>платформу</w:t>
      </w:r>
      <w:proofErr w:type="gramEnd"/>
      <w:r w:rsidR="006C40C8" w:rsidRPr="00344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47F8">
        <w:rPr>
          <w:rFonts w:ascii="Times New Roman" w:hAnsi="Times New Roman"/>
          <w:sz w:val="28"/>
          <w:szCs w:val="28"/>
        </w:rPr>
        <w:t>Мирпутешествий.ру</w:t>
      </w:r>
      <w:proofErr w:type="spellEnd"/>
      <w:r w:rsidRPr="003447F8">
        <w:rPr>
          <w:rFonts w:ascii="Times New Roman" w:hAnsi="Times New Roman"/>
          <w:sz w:val="28"/>
          <w:szCs w:val="28"/>
        </w:rPr>
        <w:t xml:space="preserve">. Родители должны будут принести договор с лагерем и чек, где они уже проплатили всю стоимость путевки картой «Мир» и получили </w:t>
      </w:r>
      <w:proofErr w:type="spellStart"/>
      <w:r w:rsidRPr="003447F8">
        <w:rPr>
          <w:rFonts w:ascii="Times New Roman" w:hAnsi="Times New Roman"/>
          <w:sz w:val="28"/>
          <w:szCs w:val="28"/>
        </w:rPr>
        <w:t>кэшбэк</w:t>
      </w:r>
      <w:proofErr w:type="spellEnd"/>
      <w:r w:rsidRPr="003447F8">
        <w:rPr>
          <w:rFonts w:ascii="Times New Roman" w:hAnsi="Times New Roman"/>
          <w:sz w:val="28"/>
          <w:szCs w:val="28"/>
        </w:rPr>
        <w:t xml:space="preserve">. На основании этих документов </w:t>
      </w:r>
      <w:r w:rsidR="006C40C8" w:rsidRPr="003447F8">
        <w:rPr>
          <w:rFonts w:ascii="Times New Roman" w:hAnsi="Times New Roman"/>
          <w:sz w:val="28"/>
          <w:szCs w:val="28"/>
        </w:rPr>
        <w:t xml:space="preserve">МКУ </w:t>
      </w:r>
      <w:r w:rsidRPr="003447F8">
        <w:rPr>
          <w:rFonts w:ascii="Times New Roman" w:hAnsi="Times New Roman"/>
          <w:sz w:val="28"/>
          <w:szCs w:val="28"/>
        </w:rPr>
        <w:t>Отдел образования перечисляет 30% от стоимости путе</w:t>
      </w:r>
      <w:r w:rsidR="006C40C8" w:rsidRPr="003447F8">
        <w:rPr>
          <w:rFonts w:ascii="Times New Roman" w:hAnsi="Times New Roman"/>
          <w:sz w:val="28"/>
          <w:szCs w:val="28"/>
        </w:rPr>
        <w:t>вки, утвержденной РМВК на лицевой</w:t>
      </w:r>
      <w:r w:rsidRPr="003447F8">
        <w:rPr>
          <w:rFonts w:ascii="Times New Roman" w:hAnsi="Times New Roman"/>
          <w:sz w:val="28"/>
          <w:szCs w:val="28"/>
        </w:rPr>
        <w:t xml:space="preserve"> счет родителя.</w:t>
      </w:r>
    </w:p>
    <w:p w:rsidR="006C40C8" w:rsidRDefault="006F0F74" w:rsidP="003447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7F8">
        <w:rPr>
          <w:rFonts w:ascii="Times New Roman" w:hAnsi="Times New Roman"/>
          <w:sz w:val="28"/>
          <w:szCs w:val="28"/>
        </w:rPr>
        <w:t xml:space="preserve"> Каждый родитель сам </w:t>
      </w:r>
      <w:proofErr w:type="gramStart"/>
      <w:r w:rsidRPr="003447F8">
        <w:rPr>
          <w:rFonts w:ascii="Times New Roman" w:hAnsi="Times New Roman"/>
          <w:sz w:val="28"/>
          <w:szCs w:val="28"/>
        </w:rPr>
        <w:t>выбирает</w:t>
      </w:r>
      <w:proofErr w:type="gramEnd"/>
      <w:r w:rsidRPr="003447F8">
        <w:rPr>
          <w:rFonts w:ascii="Times New Roman" w:hAnsi="Times New Roman"/>
          <w:sz w:val="28"/>
          <w:szCs w:val="28"/>
        </w:rPr>
        <w:t xml:space="preserve"> по какой программе он пол</w:t>
      </w:r>
      <w:r w:rsidR="006C40C8" w:rsidRPr="003447F8">
        <w:rPr>
          <w:rFonts w:ascii="Times New Roman" w:hAnsi="Times New Roman"/>
          <w:sz w:val="28"/>
          <w:szCs w:val="28"/>
        </w:rPr>
        <w:t>учит компенсацию: либо 70 % из р</w:t>
      </w:r>
      <w:r w:rsidRPr="003447F8">
        <w:rPr>
          <w:rFonts w:ascii="Times New Roman" w:hAnsi="Times New Roman"/>
          <w:sz w:val="28"/>
          <w:szCs w:val="28"/>
        </w:rPr>
        <w:t>еспубликанского бюджета</w:t>
      </w:r>
      <w:r w:rsidR="003447F8">
        <w:rPr>
          <w:rFonts w:ascii="Times New Roman" w:hAnsi="Times New Roman"/>
          <w:sz w:val="28"/>
          <w:szCs w:val="28"/>
        </w:rPr>
        <w:t xml:space="preserve"> (13265,28 коп)</w:t>
      </w:r>
      <w:r w:rsidRPr="003447F8">
        <w:rPr>
          <w:rFonts w:ascii="Times New Roman" w:hAnsi="Times New Roman"/>
          <w:sz w:val="28"/>
          <w:szCs w:val="28"/>
        </w:rPr>
        <w:t>, либо 50% из федерального (половина стоимости путевки, но не более 20 000,00 рублей и плюс к этому 30% из республиканского бюджета (5685.12 рублей).</w:t>
      </w:r>
    </w:p>
    <w:p w:rsidR="006632CB" w:rsidRPr="006632CB" w:rsidRDefault="003447F8" w:rsidP="003447F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Например</w:t>
      </w:r>
      <w:r w:rsidR="00B2483C">
        <w:rPr>
          <w:rFonts w:ascii="Times New Roman" w:hAnsi="Times New Roman"/>
          <w:sz w:val="28"/>
          <w:szCs w:val="28"/>
        </w:rPr>
        <w:t>,</w:t>
      </w:r>
      <w:r w:rsidR="006632CB">
        <w:rPr>
          <w:rFonts w:ascii="Times New Roman" w:hAnsi="Times New Roman"/>
          <w:sz w:val="28"/>
          <w:szCs w:val="28"/>
        </w:rPr>
        <w:t xml:space="preserve"> в </w:t>
      </w:r>
      <w:r w:rsidR="006632CB">
        <w:rPr>
          <w:rFonts w:ascii="Times New Roman" w:hAnsi="Times New Roman"/>
          <w:sz w:val="28"/>
          <w:szCs w:val="28"/>
        </w:rPr>
        <w:t xml:space="preserve">МАУ </w:t>
      </w:r>
      <w:proofErr w:type="gramStart"/>
      <w:r w:rsidR="006632CB">
        <w:rPr>
          <w:rFonts w:ascii="Times New Roman" w:hAnsi="Times New Roman"/>
          <w:sz w:val="28"/>
          <w:szCs w:val="28"/>
        </w:rPr>
        <w:t>ДО</w:t>
      </w:r>
      <w:proofErr w:type="gramEnd"/>
      <w:r w:rsidR="006632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32CB">
        <w:rPr>
          <w:rFonts w:ascii="Times New Roman" w:hAnsi="Times New Roman"/>
          <w:sz w:val="28"/>
          <w:szCs w:val="28"/>
        </w:rPr>
        <w:t>Центр</w:t>
      </w:r>
      <w:proofErr w:type="gramEnd"/>
      <w:r w:rsidR="006632CB">
        <w:rPr>
          <w:rFonts w:ascii="Times New Roman" w:hAnsi="Times New Roman"/>
          <w:sz w:val="28"/>
          <w:szCs w:val="28"/>
        </w:rPr>
        <w:t xml:space="preserve"> детского отдыха, оздоровления и туризма «Горский» МР </w:t>
      </w:r>
      <w:proofErr w:type="spellStart"/>
      <w:r w:rsidR="006632CB">
        <w:rPr>
          <w:rFonts w:ascii="Times New Roman" w:hAnsi="Times New Roman"/>
          <w:sz w:val="28"/>
          <w:szCs w:val="28"/>
        </w:rPr>
        <w:t>Кушнаренковский</w:t>
      </w:r>
      <w:proofErr w:type="spellEnd"/>
      <w:r w:rsidR="006632CB">
        <w:rPr>
          <w:rFonts w:ascii="Times New Roman" w:hAnsi="Times New Roman"/>
          <w:sz w:val="28"/>
          <w:szCs w:val="28"/>
        </w:rPr>
        <w:t xml:space="preserve"> район РБ</w:t>
      </w:r>
      <w:r w:rsidR="006632CB">
        <w:rPr>
          <w:rFonts w:ascii="Times New Roman" w:hAnsi="Times New Roman"/>
          <w:sz w:val="28"/>
          <w:szCs w:val="28"/>
        </w:rPr>
        <w:t xml:space="preserve"> полная стоимость путевки составляет </w:t>
      </w:r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 xml:space="preserve">18 950 </w:t>
      </w:r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>рублей</w:t>
      </w:r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 xml:space="preserve"> 40 коп.</w:t>
      </w:r>
    </w:p>
    <w:p w:rsidR="003447F8" w:rsidRDefault="006632CB" w:rsidP="003447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483C">
        <w:rPr>
          <w:rFonts w:ascii="Times New Roman" w:hAnsi="Times New Roman"/>
          <w:sz w:val="28"/>
          <w:szCs w:val="28"/>
        </w:rPr>
        <w:t xml:space="preserve">ри приобретении путевки </w:t>
      </w:r>
      <w:r w:rsidR="00B2483C">
        <w:rPr>
          <w:rFonts w:ascii="Times New Roman" w:hAnsi="Times New Roman"/>
          <w:sz w:val="28"/>
          <w:szCs w:val="28"/>
        </w:rPr>
        <w:t>по программе</w:t>
      </w:r>
      <w:r w:rsidR="00B248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83C">
        <w:rPr>
          <w:rFonts w:ascii="Times New Roman" w:hAnsi="Times New Roman"/>
          <w:sz w:val="28"/>
          <w:szCs w:val="28"/>
        </w:rPr>
        <w:t>кэшбэк</w:t>
      </w:r>
      <w:proofErr w:type="spellEnd"/>
      <w:r w:rsidR="00B24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систему </w:t>
      </w:r>
      <w:proofErr w:type="spellStart"/>
      <w:r>
        <w:rPr>
          <w:rFonts w:ascii="Times New Roman" w:hAnsi="Times New Roman"/>
          <w:sz w:val="28"/>
          <w:szCs w:val="28"/>
        </w:rPr>
        <w:t>Мирпутешествий</w:t>
      </w:r>
      <w:proofErr w:type="spellEnd"/>
      <w:r>
        <w:rPr>
          <w:rFonts w:ascii="Times New Roman" w:hAnsi="Times New Roman"/>
          <w:sz w:val="28"/>
          <w:szCs w:val="28"/>
        </w:rPr>
        <w:t xml:space="preserve"> и республиканской программе компенсации части родительской платы </w:t>
      </w:r>
      <w:r w:rsidR="003447F8">
        <w:rPr>
          <w:rFonts w:ascii="Times New Roman" w:hAnsi="Times New Roman"/>
          <w:sz w:val="28"/>
          <w:szCs w:val="28"/>
        </w:rPr>
        <w:t xml:space="preserve">в МАУ </w:t>
      </w:r>
      <w:proofErr w:type="gramStart"/>
      <w:r w:rsidR="003447F8">
        <w:rPr>
          <w:rFonts w:ascii="Times New Roman" w:hAnsi="Times New Roman"/>
          <w:sz w:val="28"/>
          <w:szCs w:val="28"/>
        </w:rPr>
        <w:t>ДО</w:t>
      </w:r>
      <w:proofErr w:type="gramEnd"/>
      <w:r w:rsidR="003447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47F8">
        <w:rPr>
          <w:rFonts w:ascii="Times New Roman" w:hAnsi="Times New Roman"/>
          <w:sz w:val="28"/>
          <w:szCs w:val="28"/>
        </w:rPr>
        <w:t>Центр</w:t>
      </w:r>
      <w:proofErr w:type="gramEnd"/>
      <w:r w:rsidR="003447F8">
        <w:rPr>
          <w:rFonts w:ascii="Times New Roman" w:hAnsi="Times New Roman"/>
          <w:sz w:val="28"/>
          <w:szCs w:val="28"/>
        </w:rPr>
        <w:t xml:space="preserve"> детского отдыха, оздоровления и туризма «Горский» МР </w:t>
      </w:r>
      <w:proofErr w:type="spellStart"/>
      <w:r w:rsidR="003447F8">
        <w:rPr>
          <w:rFonts w:ascii="Times New Roman" w:hAnsi="Times New Roman"/>
          <w:sz w:val="28"/>
          <w:szCs w:val="28"/>
        </w:rPr>
        <w:t>Кушнаренковский</w:t>
      </w:r>
      <w:proofErr w:type="spellEnd"/>
      <w:r w:rsidR="003447F8">
        <w:rPr>
          <w:rFonts w:ascii="Times New Roman" w:hAnsi="Times New Roman"/>
          <w:sz w:val="28"/>
          <w:szCs w:val="28"/>
        </w:rPr>
        <w:t xml:space="preserve"> район РБ родитель </w:t>
      </w:r>
      <w:r w:rsidR="00B2483C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л</w:t>
      </w:r>
      <w:r w:rsidR="00B2483C">
        <w:rPr>
          <w:rFonts w:ascii="Times New Roman" w:hAnsi="Times New Roman"/>
          <w:sz w:val="28"/>
          <w:szCs w:val="28"/>
        </w:rPr>
        <w:t xml:space="preserve">атит всего лишь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3 790 рублей 08 копеек</w:t>
      </w:r>
      <w:r w:rsidR="00B2483C">
        <w:rPr>
          <w:rFonts w:ascii="Times New Roman" w:hAnsi="Times New Roman"/>
          <w:sz w:val="28"/>
          <w:szCs w:val="28"/>
        </w:rPr>
        <w:t xml:space="preserve">. (Т.е. </w:t>
      </w:r>
      <w:r w:rsidR="003447F8">
        <w:rPr>
          <w:rFonts w:ascii="Times New Roman" w:hAnsi="Times New Roman"/>
          <w:sz w:val="28"/>
          <w:szCs w:val="28"/>
        </w:rPr>
        <w:t xml:space="preserve">получит возврат в размере </w:t>
      </w:r>
      <w:r w:rsidR="00B2483C">
        <w:rPr>
          <w:rFonts w:ascii="Times New Roman" w:hAnsi="Times New Roman"/>
          <w:sz w:val="28"/>
          <w:szCs w:val="28"/>
        </w:rPr>
        <w:t xml:space="preserve">половины стоимости путевки </w:t>
      </w:r>
      <w:r>
        <w:rPr>
          <w:rFonts w:ascii="Times New Roman" w:hAnsi="Times New Roman"/>
          <w:sz w:val="28"/>
          <w:szCs w:val="28"/>
        </w:rPr>
        <w:t xml:space="preserve">(50%) </w:t>
      </w:r>
      <w:r w:rsidR="00B2483C">
        <w:rPr>
          <w:rFonts w:ascii="Times New Roman" w:hAnsi="Times New Roman"/>
          <w:sz w:val="28"/>
          <w:szCs w:val="28"/>
        </w:rPr>
        <w:t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483C">
        <w:rPr>
          <w:rFonts w:ascii="Times New Roman" w:hAnsi="Times New Roman"/>
          <w:sz w:val="28"/>
          <w:szCs w:val="28"/>
        </w:rPr>
        <w:t xml:space="preserve"> </w:t>
      </w:r>
      <w:r w:rsidR="003447F8" w:rsidRPr="006632CB">
        <w:rPr>
          <w:rFonts w:ascii="Times New Roman" w:hAnsi="Times New Roman"/>
          <w:b/>
          <w:sz w:val="28"/>
          <w:szCs w:val="28"/>
          <w:u w:val="single"/>
        </w:rPr>
        <w:t>9</w:t>
      </w:r>
      <w:r w:rsidRPr="006632CB">
        <w:rPr>
          <w:rFonts w:ascii="Times New Roman" w:hAnsi="Times New Roman"/>
          <w:b/>
          <w:sz w:val="28"/>
          <w:szCs w:val="28"/>
          <w:u w:val="single"/>
        </w:rPr>
        <w:t xml:space="preserve"> 475 рублей </w:t>
      </w:r>
      <w:r w:rsidR="00B2483C" w:rsidRPr="006632C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447F8" w:rsidRPr="006632CB">
        <w:rPr>
          <w:rFonts w:ascii="Times New Roman" w:hAnsi="Times New Roman"/>
          <w:b/>
          <w:sz w:val="28"/>
          <w:szCs w:val="28"/>
          <w:u w:val="single"/>
        </w:rPr>
        <w:t>20</w:t>
      </w:r>
      <w:r w:rsidRPr="006632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632CB">
        <w:rPr>
          <w:rFonts w:ascii="Times New Roman" w:hAnsi="Times New Roman"/>
          <w:b/>
          <w:sz w:val="28"/>
          <w:szCs w:val="28"/>
          <w:u w:val="single"/>
        </w:rPr>
        <w:t>копеек</w:t>
      </w:r>
      <w:r w:rsidR="003447F8" w:rsidRPr="006632CB">
        <w:rPr>
          <w:rFonts w:ascii="Times New Roman" w:hAnsi="Times New Roman"/>
          <w:b/>
          <w:sz w:val="28"/>
          <w:szCs w:val="28"/>
        </w:rPr>
        <w:t xml:space="preserve"> </w:t>
      </w:r>
      <w:r w:rsidR="003447F8">
        <w:rPr>
          <w:rFonts w:ascii="Times New Roman" w:hAnsi="Times New Roman"/>
          <w:sz w:val="28"/>
          <w:szCs w:val="28"/>
        </w:rPr>
        <w:t xml:space="preserve">и </w:t>
      </w:r>
      <w:r w:rsidR="00B2483C">
        <w:rPr>
          <w:rFonts w:ascii="Times New Roman" w:hAnsi="Times New Roman"/>
          <w:sz w:val="28"/>
          <w:szCs w:val="28"/>
        </w:rPr>
        <w:t>еще получат компенсацию</w:t>
      </w:r>
      <w:r w:rsidR="003447F8">
        <w:rPr>
          <w:rFonts w:ascii="Times New Roman" w:hAnsi="Times New Roman"/>
          <w:sz w:val="28"/>
          <w:szCs w:val="28"/>
        </w:rPr>
        <w:t xml:space="preserve"> части родительской платы в размере 30% от утвер</w:t>
      </w:r>
      <w:r w:rsidR="00B2483C">
        <w:rPr>
          <w:rFonts w:ascii="Times New Roman" w:hAnsi="Times New Roman"/>
          <w:sz w:val="28"/>
          <w:szCs w:val="28"/>
        </w:rPr>
        <w:t xml:space="preserve">жденной РМВК стоимости путевки  </w:t>
      </w:r>
      <w:r>
        <w:rPr>
          <w:rFonts w:ascii="Times New Roman" w:hAnsi="Times New Roman"/>
          <w:sz w:val="28"/>
          <w:szCs w:val="28"/>
        </w:rPr>
        <w:t xml:space="preserve">-  </w:t>
      </w:r>
      <w:r w:rsidR="00B2483C" w:rsidRPr="006632CB">
        <w:rPr>
          <w:rFonts w:ascii="Times New Roman" w:hAnsi="Times New Roman"/>
          <w:sz w:val="28"/>
          <w:szCs w:val="28"/>
          <w:u w:val="single"/>
        </w:rPr>
        <w:t xml:space="preserve">это </w:t>
      </w:r>
      <w:r w:rsidRPr="006632CB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6632CB">
        <w:rPr>
          <w:rFonts w:ascii="Times New Roman" w:hAnsi="Times New Roman"/>
          <w:b/>
          <w:sz w:val="28"/>
          <w:szCs w:val="28"/>
          <w:u w:val="single"/>
        </w:rPr>
        <w:t xml:space="preserve">5685 рублей </w:t>
      </w:r>
      <w:r w:rsidR="003447F8" w:rsidRPr="006632CB">
        <w:rPr>
          <w:rFonts w:ascii="Times New Roman" w:hAnsi="Times New Roman"/>
          <w:b/>
          <w:sz w:val="28"/>
          <w:szCs w:val="28"/>
          <w:u w:val="single"/>
        </w:rPr>
        <w:t>12</w:t>
      </w:r>
      <w:r w:rsidRPr="006632CB">
        <w:rPr>
          <w:rFonts w:ascii="Times New Roman" w:hAnsi="Times New Roman"/>
          <w:sz w:val="28"/>
          <w:szCs w:val="28"/>
          <w:u w:val="single"/>
        </w:rPr>
        <w:t xml:space="preserve"> копеек</w:t>
      </w:r>
      <w:r w:rsidR="003447F8" w:rsidRPr="006632CB">
        <w:rPr>
          <w:rFonts w:ascii="Times New Roman" w:hAnsi="Times New Roman"/>
          <w:sz w:val="28"/>
          <w:szCs w:val="28"/>
          <w:u w:val="single"/>
        </w:rPr>
        <w:t>)</w:t>
      </w:r>
      <w:r w:rsidR="00B2483C" w:rsidRPr="006632CB">
        <w:rPr>
          <w:rFonts w:ascii="Times New Roman" w:hAnsi="Times New Roman"/>
          <w:sz w:val="28"/>
          <w:szCs w:val="28"/>
          <w:u w:val="single"/>
        </w:rPr>
        <w:t>.</w:t>
      </w:r>
    </w:p>
    <w:p w:rsidR="00B2483C" w:rsidRPr="00B2483C" w:rsidRDefault="00B2483C" w:rsidP="00B2483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При приобретении путевки </w:t>
      </w:r>
      <w:r>
        <w:rPr>
          <w:rFonts w:ascii="Times New Roman" w:hAnsi="Times New Roman"/>
          <w:sz w:val="28"/>
          <w:szCs w:val="28"/>
        </w:rPr>
        <w:t xml:space="preserve">в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отдыха, оздоровления и туризма «Горский» МР </w:t>
      </w:r>
      <w:proofErr w:type="spellStart"/>
      <w:r>
        <w:rPr>
          <w:rFonts w:ascii="Times New Roman" w:hAnsi="Times New Roman"/>
          <w:sz w:val="28"/>
          <w:szCs w:val="28"/>
        </w:rPr>
        <w:t>Кушнаренковский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 </w:t>
      </w:r>
      <w:r>
        <w:rPr>
          <w:rFonts w:ascii="Times New Roman" w:hAnsi="Times New Roman"/>
          <w:sz w:val="28"/>
          <w:szCs w:val="28"/>
        </w:rPr>
        <w:t xml:space="preserve">по Республиканской программе </w:t>
      </w:r>
      <w:r w:rsidR="006632CB">
        <w:rPr>
          <w:rFonts w:ascii="Times New Roman" w:hAnsi="Times New Roman"/>
          <w:sz w:val="28"/>
          <w:szCs w:val="28"/>
        </w:rPr>
        <w:t xml:space="preserve">(компенсация 70 % от утвержденной РМВК стоимости путевки) через систему </w:t>
      </w:r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 xml:space="preserve">ГИС </w:t>
      </w:r>
      <w:proofErr w:type="spellStart"/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>Рест</w:t>
      </w:r>
      <w:proofErr w:type="spellEnd"/>
      <w:r w:rsidR="006632CB" w:rsidRPr="006632CB">
        <w:rPr>
          <w:rFonts w:ascii="Times New Roman" w:hAnsi="Times New Roman"/>
          <w:b/>
          <w:sz w:val="28"/>
          <w:szCs w:val="28"/>
          <w:u w:val="single"/>
        </w:rPr>
        <w:t xml:space="preserve"> еду РБ </w:t>
      </w:r>
      <w:r>
        <w:rPr>
          <w:rFonts w:ascii="Times New Roman" w:hAnsi="Times New Roman"/>
          <w:sz w:val="28"/>
          <w:szCs w:val="28"/>
        </w:rPr>
        <w:t xml:space="preserve">родитель должен будет оплатить </w:t>
      </w:r>
      <w:r w:rsidR="006632CB">
        <w:rPr>
          <w:rFonts w:ascii="Times New Roman" w:hAnsi="Times New Roman"/>
          <w:b/>
          <w:sz w:val="28"/>
          <w:szCs w:val="28"/>
          <w:u w:val="single"/>
        </w:rPr>
        <w:t xml:space="preserve">5685 рублей </w:t>
      </w:r>
      <w:r w:rsidRPr="006632CB">
        <w:rPr>
          <w:rFonts w:ascii="Times New Roman" w:hAnsi="Times New Roman"/>
          <w:sz w:val="28"/>
          <w:szCs w:val="28"/>
          <w:u w:val="single"/>
        </w:rPr>
        <w:t xml:space="preserve">12 </w:t>
      </w:r>
      <w:r w:rsidR="006632CB" w:rsidRPr="006632CB">
        <w:rPr>
          <w:rFonts w:ascii="Times New Roman" w:hAnsi="Times New Roman"/>
          <w:sz w:val="28"/>
          <w:szCs w:val="28"/>
          <w:u w:val="single"/>
        </w:rPr>
        <w:t>копеек</w:t>
      </w:r>
      <w:r w:rsidRPr="00B2483C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lastRenderedPageBreak/>
        <w:t xml:space="preserve">Инструкция по получению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кэшбэка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>:</w:t>
      </w:r>
    </w:p>
    <w:p w:rsidR="000937D8" w:rsidRPr="003447F8" w:rsidRDefault="000937D8" w:rsidP="003447F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b/>
          <w:bCs/>
          <w:color w:val="111111"/>
          <w:sz w:val="28"/>
          <w:szCs w:val="28"/>
        </w:rPr>
        <w:t>Шаг 1.</w:t>
      </w:r>
      <w:r w:rsidRPr="003447F8">
        <w:rPr>
          <w:rFonts w:ascii="Times New Roman" w:hAnsi="Times New Roman"/>
          <w:color w:val="111111"/>
          <w:sz w:val="28"/>
          <w:szCs w:val="28"/>
        </w:rPr>
        <w:t> Оформить карту «Мир».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Если карта «Мир» уже есть, то этот шаг можно пропустить. Если нет, то следует ее оформить в одном из банков, участвующих в программе лояльности.</w:t>
      </w:r>
    </w:p>
    <w:p w:rsidR="000937D8" w:rsidRPr="003447F8" w:rsidRDefault="000937D8" w:rsidP="003447F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b/>
          <w:bCs/>
          <w:color w:val="111111"/>
          <w:sz w:val="28"/>
          <w:szCs w:val="28"/>
        </w:rPr>
        <w:t>Шаг 2.</w:t>
      </w:r>
      <w:r w:rsidRPr="003447F8">
        <w:rPr>
          <w:rFonts w:ascii="Times New Roman" w:hAnsi="Times New Roman"/>
          <w:color w:val="111111"/>
          <w:sz w:val="28"/>
          <w:szCs w:val="28"/>
        </w:rPr>
        <w:t> Зарегистрировать карту в программе лояльности.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Процедура занимает 5 минут. Регистрацию можно пройти на сайте 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fldChar w:fldCharType="begin"/>
      </w:r>
      <w:r w:rsidRPr="003447F8">
        <w:rPr>
          <w:rFonts w:ascii="Times New Roman" w:hAnsi="Times New Roman"/>
          <w:color w:val="111111"/>
          <w:sz w:val="28"/>
          <w:szCs w:val="28"/>
        </w:rPr>
        <w:instrText xml:space="preserve"> HYPERLINK "https://xn--b1afakdgpzinidi6e.xn--p1ai/" \t "_blank" </w:instrText>
      </w:r>
      <w:r w:rsidRPr="003447F8">
        <w:rPr>
          <w:rFonts w:ascii="Times New Roman" w:hAnsi="Times New Roman"/>
          <w:color w:val="111111"/>
          <w:sz w:val="28"/>
          <w:szCs w:val="28"/>
        </w:rPr>
        <w:fldChar w:fldCharType="separate"/>
      </w:r>
      <w:r w:rsidRPr="003447F8">
        <w:rPr>
          <w:rFonts w:ascii="Times New Roman" w:hAnsi="Times New Roman"/>
          <w:color w:val="0000CC"/>
          <w:sz w:val="28"/>
          <w:szCs w:val="28"/>
          <w:u w:val="single"/>
        </w:rPr>
        <w:t>Мирпутешествий</w:t>
      </w:r>
      <w:proofErr w:type="gramStart"/>
      <w:r w:rsidRPr="003447F8">
        <w:rPr>
          <w:rFonts w:ascii="Times New Roman" w:hAnsi="Times New Roman"/>
          <w:color w:val="0000CC"/>
          <w:sz w:val="28"/>
          <w:szCs w:val="28"/>
          <w:u w:val="single"/>
        </w:rPr>
        <w:t>.р</w:t>
      </w:r>
      <w:proofErr w:type="gramEnd"/>
      <w:r w:rsidRPr="003447F8">
        <w:rPr>
          <w:rFonts w:ascii="Times New Roman" w:hAnsi="Times New Roman"/>
          <w:color w:val="0000CC"/>
          <w:sz w:val="28"/>
          <w:szCs w:val="28"/>
          <w:u w:val="single"/>
        </w:rPr>
        <w:t>ф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fldChar w:fldCharType="end"/>
      </w:r>
      <w:r w:rsidRPr="003447F8">
        <w:rPr>
          <w:rFonts w:ascii="Times New Roman" w:hAnsi="Times New Roman"/>
          <w:color w:val="111111"/>
          <w:sz w:val="28"/>
          <w:szCs w:val="28"/>
        </w:rPr>
        <w:t>, либо на официальном сайте </w:t>
      </w:r>
      <w:hyperlink r:id="rId9" w:tgtFrame="_blank" w:history="1">
        <w:r w:rsidRPr="003447F8">
          <w:rPr>
            <w:rFonts w:ascii="Times New Roman" w:hAnsi="Times New Roman"/>
            <w:color w:val="0000CC"/>
            <w:sz w:val="28"/>
            <w:szCs w:val="28"/>
            <w:u w:val="single"/>
          </w:rPr>
          <w:t>privetmir.ru</w:t>
        </w:r>
      </w:hyperlink>
      <w:r w:rsidRPr="003447F8">
        <w:rPr>
          <w:rFonts w:ascii="Times New Roman" w:hAnsi="Times New Roman"/>
          <w:color w:val="111111"/>
          <w:sz w:val="28"/>
          <w:szCs w:val="28"/>
        </w:rPr>
        <w:t> — указать номер телефона и номер карты.</w:t>
      </w:r>
    </w:p>
    <w:p w:rsidR="000937D8" w:rsidRPr="003447F8" w:rsidRDefault="000937D8" w:rsidP="003447F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b/>
          <w:bCs/>
          <w:color w:val="111111"/>
          <w:sz w:val="28"/>
          <w:szCs w:val="28"/>
        </w:rPr>
        <w:t>Шаг 3. </w:t>
      </w:r>
      <w:r w:rsidRPr="003447F8">
        <w:rPr>
          <w:rFonts w:ascii="Times New Roman" w:hAnsi="Times New Roman"/>
          <w:color w:val="111111"/>
          <w:sz w:val="28"/>
          <w:szCs w:val="28"/>
        </w:rPr>
        <w:t>Выбрать детский лагерь из установленного перечня.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Лагерь, куда отправляется ребенок, должен входить в перечень организаций, участвующих в реализации данной меры поддержки. Данный список опубликован на сайте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Мирпутешествий</w:t>
      </w:r>
      <w:proofErr w:type="gramStart"/>
      <w:r w:rsidRPr="003447F8">
        <w:rPr>
          <w:rFonts w:ascii="Times New Roman" w:hAnsi="Times New Roman"/>
          <w:color w:val="111111"/>
          <w:sz w:val="28"/>
          <w:szCs w:val="28"/>
        </w:rPr>
        <w:t>.р</w:t>
      </w:r>
      <w:proofErr w:type="gramEnd"/>
      <w:r w:rsidRPr="003447F8">
        <w:rPr>
          <w:rFonts w:ascii="Times New Roman" w:hAnsi="Times New Roman"/>
          <w:color w:val="111111"/>
          <w:sz w:val="28"/>
          <w:szCs w:val="28"/>
        </w:rPr>
        <w:t>ф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 и разбит по регионам.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Важно, что период отдыха ребенка должен попадать в срок с 25.05.2021 по 15.09.2021, а оплатить отдых нужно до 31 августа 2021.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После выбора подходящего лагеря происходит переход на его официальный сайт, где приводятся подробные условия предоставления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кэшбека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 50 процентов.</w:t>
      </w:r>
    </w:p>
    <w:p w:rsidR="000937D8" w:rsidRPr="003447F8" w:rsidRDefault="000937D8" w:rsidP="003447F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b/>
          <w:bCs/>
          <w:color w:val="111111"/>
          <w:sz w:val="28"/>
          <w:szCs w:val="28"/>
        </w:rPr>
        <w:t>Шаг 4.</w:t>
      </w:r>
      <w:r w:rsidRPr="003447F8">
        <w:rPr>
          <w:rFonts w:ascii="Times New Roman" w:hAnsi="Times New Roman"/>
          <w:color w:val="111111"/>
          <w:sz w:val="28"/>
          <w:szCs w:val="28"/>
        </w:rPr>
        <w:t> Оплатить выбранную путевку.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 xml:space="preserve">Оплата </w:t>
      </w:r>
      <w:r w:rsidRPr="003447F8">
        <w:rPr>
          <w:rFonts w:ascii="Times New Roman" w:hAnsi="Times New Roman"/>
          <w:b/>
          <w:color w:val="111111"/>
          <w:sz w:val="28"/>
          <w:szCs w:val="28"/>
        </w:rPr>
        <w:t>производится  онлайн</w:t>
      </w:r>
      <w:r w:rsidRPr="003447F8">
        <w:rPr>
          <w:rFonts w:ascii="Times New Roman" w:hAnsi="Times New Roman"/>
          <w:color w:val="111111"/>
          <w:sz w:val="28"/>
          <w:szCs w:val="28"/>
        </w:rPr>
        <w:t xml:space="preserve"> той картой Мир, которая зарегистрирована в программе для предоставления </w:t>
      </w:r>
      <w:proofErr w:type="spellStart"/>
      <w:r w:rsidRPr="003447F8">
        <w:rPr>
          <w:rFonts w:ascii="Times New Roman" w:hAnsi="Times New Roman"/>
          <w:color w:val="111111"/>
          <w:sz w:val="28"/>
          <w:szCs w:val="28"/>
        </w:rPr>
        <w:t>кэшбэка</w:t>
      </w:r>
      <w:proofErr w:type="spellEnd"/>
      <w:r w:rsidRPr="003447F8">
        <w:rPr>
          <w:rFonts w:ascii="Times New Roman" w:hAnsi="Times New Roman"/>
          <w:color w:val="111111"/>
          <w:sz w:val="28"/>
          <w:szCs w:val="28"/>
        </w:rPr>
        <w:t xml:space="preserve"> 50 процентов за детский отдых.</w:t>
      </w:r>
    </w:p>
    <w:p w:rsidR="000937D8" w:rsidRPr="003447F8" w:rsidRDefault="000937D8" w:rsidP="003447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color w:val="111111"/>
          <w:sz w:val="28"/>
          <w:szCs w:val="28"/>
        </w:rPr>
        <w:t>Срок оплаты — до 31.08.2021.</w:t>
      </w:r>
    </w:p>
    <w:p w:rsidR="003447F8" w:rsidRPr="00B2483C" w:rsidRDefault="000937D8" w:rsidP="00B2483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111111"/>
          <w:sz w:val="28"/>
          <w:szCs w:val="28"/>
        </w:rPr>
      </w:pPr>
      <w:r w:rsidRPr="003447F8">
        <w:rPr>
          <w:rFonts w:ascii="Times New Roman" w:hAnsi="Times New Roman"/>
          <w:b/>
          <w:bCs/>
          <w:color w:val="111111"/>
          <w:sz w:val="28"/>
          <w:szCs w:val="28"/>
        </w:rPr>
        <w:t>Шаг 5.</w:t>
      </w:r>
      <w:r w:rsidRPr="003447F8">
        <w:rPr>
          <w:rFonts w:ascii="Times New Roman" w:hAnsi="Times New Roman"/>
          <w:color w:val="111111"/>
          <w:sz w:val="28"/>
          <w:szCs w:val="28"/>
        </w:rPr>
        <w:t> Получить деньги на карту Мир.</w:t>
      </w:r>
    </w:p>
    <w:p w:rsidR="006C40C8" w:rsidRPr="006632CB" w:rsidRDefault="00FF2704" w:rsidP="006632C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32CB">
        <w:rPr>
          <w:rFonts w:ascii="Times New Roman" w:hAnsi="Times New Roman"/>
          <w:sz w:val="24"/>
          <w:szCs w:val="24"/>
        </w:rPr>
        <w:t>Нормативная база:</w:t>
      </w:r>
    </w:p>
    <w:p w:rsidR="00FF2704" w:rsidRPr="006632CB" w:rsidRDefault="00FF2704" w:rsidP="003447F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CB">
        <w:rPr>
          <w:rFonts w:ascii="Times New Roman" w:hAnsi="Times New Roman"/>
          <w:sz w:val="24"/>
          <w:szCs w:val="24"/>
        </w:rPr>
        <w:t xml:space="preserve">1.Постановление </w:t>
      </w:r>
      <w:r w:rsidRPr="006632CB">
        <w:rPr>
          <w:rFonts w:ascii="Times New Roman" w:hAnsi="Times New Roman"/>
          <w:b/>
          <w:sz w:val="24"/>
          <w:szCs w:val="24"/>
        </w:rPr>
        <w:t>от 19 мая 2021 г. № 759</w:t>
      </w:r>
      <w:r w:rsidR="006632CB">
        <w:rPr>
          <w:rFonts w:ascii="Times New Roman" w:hAnsi="Times New Roman"/>
          <w:sz w:val="24"/>
          <w:szCs w:val="24"/>
        </w:rPr>
        <w:t xml:space="preserve"> «</w:t>
      </w:r>
      <w:r w:rsidRPr="006632CB">
        <w:rPr>
          <w:rFonts w:ascii="Times New Roman" w:hAnsi="Times New Roman"/>
          <w:sz w:val="24"/>
          <w:szCs w:val="24"/>
        </w:rPr>
        <w:t>Об утверждении Правил предоставления в 2021 году из федерального бюджета субсидии акционерному обществу "Национальная система платежных карт"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услуги».</w:t>
      </w:r>
    </w:p>
    <w:p w:rsidR="006F2BA1" w:rsidRPr="003447F8" w:rsidRDefault="006F2BA1" w:rsidP="003447F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0C8" w:rsidRPr="006C40C8" w:rsidRDefault="00A7184E" w:rsidP="00D31D59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proofErr w:type="spellStart"/>
      <w:proofErr w:type="gramStart"/>
      <w:r w:rsidRPr="006C40C8">
        <w:rPr>
          <w:rFonts w:ascii="Times New Roman" w:hAnsi="Times New Roman"/>
          <w:sz w:val="18"/>
          <w:szCs w:val="18"/>
        </w:rPr>
        <w:t>Исп</w:t>
      </w:r>
      <w:proofErr w:type="spellEnd"/>
      <w:proofErr w:type="gramEnd"/>
      <w:r w:rsidRPr="006C40C8">
        <w:rPr>
          <w:rFonts w:ascii="Times New Roman" w:hAnsi="Times New Roman"/>
          <w:sz w:val="18"/>
          <w:szCs w:val="18"/>
        </w:rPr>
        <w:t>:</w:t>
      </w:r>
      <w:r w:rsidR="00D31D59" w:rsidRPr="006C40C8">
        <w:rPr>
          <w:rFonts w:ascii="Times New Roman" w:hAnsi="Times New Roman"/>
          <w:sz w:val="18"/>
          <w:szCs w:val="18"/>
        </w:rPr>
        <w:t xml:space="preserve"> </w:t>
      </w:r>
      <w:r w:rsidR="001F4AD9" w:rsidRPr="006C40C8">
        <w:rPr>
          <w:rFonts w:ascii="Times New Roman" w:hAnsi="Times New Roman"/>
          <w:sz w:val="18"/>
          <w:szCs w:val="18"/>
        </w:rPr>
        <w:t xml:space="preserve">Методист МКУ РОО </w:t>
      </w:r>
    </w:p>
    <w:p w:rsidR="006C40C8" w:rsidRPr="006C40C8" w:rsidRDefault="001F4AD9" w:rsidP="00D31D59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6C40C8">
        <w:rPr>
          <w:rFonts w:ascii="Times New Roman" w:hAnsi="Times New Roman"/>
          <w:sz w:val="18"/>
          <w:szCs w:val="18"/>
        </w:rPr>
        <w:t>Байрашева</w:t>
      </w:r>
      <w:proofErr w:type="spellEnd"/>
      <w:r w:rsidRPr="006C40C8">
        <w:rPr>
          <w:rFonts w:ascii="Times New Roman" w:hAnsi="Times New Roman"/>
          <w:sz w:val="18"/>
          <w:szCs w:val="18"/>
        </w:rPr>
        <w:t xml:space="preserve"> Джамиля </w:t>
      </w:r>
      <w:proofErr w:type="spellStart"/>
      <w:r w:rsidRPr="006C40C8">
        <w:rPr>
          <w:rFonts w:ascii="Times New Roman" w:hAnsi="Times New Roman"/>
          <w:sz w:val="18"/>
          <w:szCs w:val="18"/>
        </w:rPr>
        <w:t>Альфиритовна</w:t>
      </w:r>
      <w:proofErr w:type="spellEnd"/>
    </w:p>
    <w:p w:rsidR="00BD3F4F" w:rsidRPr="006632CB" w:rsidRDefault="00D31D59" w:rsidP="006632CB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6C40C8">
        <w:rPr>
          <w:rFonts w:ascii="Times New Roman" w:hAnsi="Times New Roman"/>
          <w:sz w:val="18"/>
          <w:szCs w:val="18"/>
        </w:rPr>
        <w:t xml:space="preserve"> </w:t>
      </w:r>
      <w:r w:rsidR="00A7184E" w:rsidRPr="006C40C8">
        <w:rPr>
          <w:rFonts w:ascii="Times New Roman" w:hAnsi="Times New Roman"/>
          <w:sz w:val="18"/>
          <w:szCs w:val="18"/>
        </w:rPr>
        <w:t>8(34780) 5-86-92</w:t>
      </w:r>
      <w:bookmarkStart w:id="0" w:name="_GoBack"/>
      <w:bookmarkEnd w:id="0"/>
    </w:p>
    <w:sectPr w:rsidR="00BD3F4F" w:rsidRPr="006632CB" w:rsidSect="006C40C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50F"/>
    <w:multiLevelType w:val="multilevel"/>
    <w:tmpl w:val="3BEC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80212"/>
    <w:multiLevelType w:val="multilevel"/>
    <w:tmpl w:val="A3F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B29CF"/>
    <w:multiLevelType w:val="hybridMultilevel"/>
    <w:tmpl w:val="175E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62EE"/>
    <w:multiLevelType w:val="multilevel"/>
    <w:tmpl w:val="04D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62E15"/>
    <w:multiLevelType w:val="multilevel"/>
    <w:tmpl w:val="29F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711B2"/>
    <w:multiLevelType w:val="multilevel"/>
    <w:tmpl w:val="30A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37DFB"/>
    <w:multiLevelType w:val="multilevel"/>
    <w:tmpl w:val="D6D8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95798"/>
    <w:multiLevelType w:val="multilevel"/>
    <w:tmpl w:val="72E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E"/>
    <w:rsid w:val="000446AF"/>
    <w:rsid w:val="000600C6"/>
    <w:rsid w:val="000937D8"/>
    <w:rsid w:val="000D1BBB"/>
    <w:rsid w:val="001042EE"/>
    <w:rsid w:val="001853E6"/>
    <w:rsid w:val="001A512E"/>
    <w:rsid w:val="001E17A4"/>
    <w:rsid w:val="001F4AD9"/>
    <w:rsid w:val="00206761"/>
    <w:rsid w:val="00227B48"/>
    <w:rsid w:val="00255FAC"/>
    <w:rsid w:val="003447F8"/>
    <w:rsid w:val="00371485"/>
    <w:rsid w:val="00396DF5"/>
    <w:rsid w:val="004200B0"/>
    <w:rsid w:val="0044259D"/>
    <w:rsid w:val="00451BA9"/>
    <w:rsid w:val="00476B4D"/>
    <w:rsid w:val="004825A0"/>
    <w:rsid w:val="004A191B"/>
    <w:rsid w:val="004E3449"/>
    <w:rsid w:val="00530203"/>
    <w:rsid w:val="00600E4B"/>
    <w:rsid w:val="006632CB"/>
    <w:rsid w:val="006C40C8"/>
    <w:rsid w:val="006F0F74"/>
    <w:rsid w:val="006F2BA1"/>
    <w:rsid w:val="00704AF3"/>
    <w:rsid w:val="00755C85"/>
    <w:rsid w:val="00757B73"/>
    <w:rsid w:val="007D154B"/>
    <w:rsid w:val="007F5A8A"/>
    <w:rsid w:val="00881969"/>
    <w:rsid w:val="00930DFE"/>
    <w:rsid w:val="009413A2"/>
    <w:rsid w:val="00943E82"/>
    <w:rsid w:val="00945FAA"/>
    <w:rsid w:val="00A02F82"/>
    <w:rsid w:val="00A7184E"/>
    <w:rsid w:val="00AF1234"/>
    <w:rsid w:val="00B2483C"/>
    <w:rsid w:val="00BD3F4F"/>
    <w:rsid w:val="00C21E9A"/>
    <w:rsid w:val="00C21F37"/>
    <w:rsid w:val="00C341E2"/>
    <w:rsid w:val="00C752FD"/>
    <w:rsid w:val="00CD0C95"/>
    <w:rsid w:val="00D31D59"/>
    <w:rsid w:val="00D4303F"/>
    <w:rsid w:val="00D4484D"/>
    <w:rsid w:val="00EC5BAA"/>
    <w:rsid w:val="00F60F5D"/>
    <w:rsid w:val="00F6268C"/>
    <w:rsid w:val="00FB5E0D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7184E"/>
    <w:rPr>
      <w:b/>
      <w:bCs/>
    </w:rPr>
  </w:style>
  <w:style w:type="character" w:customStyle="1" w:styleId="2">
    <w:name w:val="Основной текст (2)_"/>
    <w:link w:val="20"/>
    <w:rsid w:val="00A718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184E"/>
    <w:pPr>
      <w:widowControl w:val="0"/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D1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A8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F2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7184E"/>
    <w:rPr>
      <w:b/>
      <w:bCs/>
    </w:rPr>
  </w:style>
  <w:style w:type="character" w:customStyle="1" w:styleId="2">
    <w:name w:val="Основной текст (2)_"/>
    <w:link w:val="20"/>
    <w:rsid w:val="00A718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184E"/>
    <w:pPr>
      <w:widowControl w:val="0"/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D1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A8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F2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640">
      <w:bodyDiv w:val="1"/>
      <w:marLeft w:val="0"/>
      <w:marRight w:val="0"/>
      <w:marTop w:val="0"/>
      <w:marBottom w:val="3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34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7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7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65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3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6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8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457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60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8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41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690320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32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66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0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50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4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21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63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268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04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1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95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60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624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280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15" w:color="005A8F"/>
                                <w:left w:val="none" w:sz="0" w:space="0" w:color="auto"/>
                                <w:bottom w:val="none" w:sz="0" w:space="15" w:color="005A8F"/>
                                <w:right w:val="none" w:sz="0" w:space="23" w:color="005A8F"/>
                              </w:divBdr>
                            </w:div>
                            <w:div w:id="19495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3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960093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15" w:color="005A8F"/>
                                <w:left w:val="none" w:sz="0" w:space="0" w:color="auto"/>
                                <w:bottom w:val="none" w:sz="0" w:space="15" w:color="005A8F"/>
                                <w:right w:val="none" w:sz="0" w:space="23" w:color="005A8F"/>
                              </w:divBdr>
                            </w:div>
                            <w:div w:id="13179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2042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30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581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3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406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5344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2733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57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1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7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398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423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525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7269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94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807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80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6733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2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8629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0281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59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821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99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2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83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69044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5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54756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6447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63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51011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31001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0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4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8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2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6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4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7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04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271494">
                                                                  <w:marLeft w:val="240"/>
                                                                  <w:marRight w:val="240"/>
                                                                  <w:marTop w:val="192"/>
                                                                  <w:marBottom w:val="19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20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2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931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98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5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ED4DA"/>
                                <w:left w:val="single" w:sz="6" w:space="15" w:color="CED4DA"/>
                                <w:bottom w:val="single" w:sz="6" w:space="15" w:color="CED4DA"/>
                                <w:right w:val="single" w:sz="6" w:space="15" w:color="CED4DA"/>
                              </w:divBdr>
                              <w:divsChild>
                                <w:div w:id="17373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8691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3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ED4DA"/>
                                <w:left w:val="single" w:sz="6" w:space="15" w:color="CED4DA"/>
                                <w:bottom w:val="single" w:sz="6" w:space="15" w:color="CED4DA"/>
                                <w:right w:val="single" w:sz="6" w:space="15" w:color="CED4DA"/>
                              </w:divBdr>
                              <w:divsChild>
                                <w:div w:id="517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3868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1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ED4DA"/>
                                <w:left w:val="single" w:sz="6" w:space="15" w:color="CED4DA"/>
                                <w:bottom w:val="single" w:sz="6" w:space="15" w:color="CED4DA"/>
                                <w:right w:val="single" w:sz="6" w:space="15" w:color="CED4DA"/>
                              </w:divBdr>
                              <w:divsChild>
                                <w:div w:id="9616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640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9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1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p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s://privetmir.ru/bank/%26amp;sa%3DD%26amp;source%3Deditors%26amp;ust%3D1621862341136000%26amp;usg%3DAOvVaw2I_eNPKiSfHyt1iemILSno&amp;sa=D&amp;source=editors&amp;ust=1621862341189000&amp;usg=AOvVaw1Kht37PDT3y4qy3uXCaEk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privetmir.ru/%26amp;sa%3DD%26amp;source%3Deditors%26amp;ust%3D1621862341137000%26amp;usg%3DAOvVaw3F-P7B7Ituzydc23jQfR4E&amp;sa=D&amp;source=editors&amp;ust=1621862341189000&amp;usg=AOvVaw3EPqbxGGWcNRnwsa9YVHT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ivet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2021-05-27T07:03:00Z</cp:lastPrinted>
  <dcterms:created xsi:type="dcterms:W3CDTF">2021-05-27T07:02:00Z</dcterms:created>
  <dcterms:modified xsi:type="dcterms:W3CDTF">2021-05-27T07:27:00Z</dcterms:modified>
</cp:coreProperties>
</file>